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AF" w:rsidRPr="000A14AF" w:rsidRDefault="000A14AF" w:rsidP="000A14AF">
      <w:pPr>
        <w:shd w:val="clear" w:color="auto" w:fill="FFFFFF"/>
        <w:spacing w:after="213" w:line="288" w:lineRule="atLeast"/>
        <w:outlineLvl w:val="0"/>
        <w:rPr>
          <w:rFonts w:ascii="Georgia" w:eastAsia="Times New Roman" w:hAnsi="Georgia" w:cs="Helvetica"/>
          <w:b/>
          <w:bCs/>
          <w:color w:val="333333"/>
          <w:kern w:val="36"/>
          <w:sz w:val="48"/>
          <w:szCs w:val="48"/>
        </w:rPr>
      </w:pPr>
      <w:bookmarkStart w:id="0" w:name="_GoBack"/>
      <w:bookmarkEnd w:id="0"/>
      <w:r w:rsidRPr="000A14AF">
        <w:rPr>
          <w:rFonts w:ascii="Georgia" w:eastAsia="Times New Roman" w:hAnsi="Georgia" w:cs="Helvetica"/>
          <w:b/>
          <w:bCs/>
          <w:color w:val="333333"/>
          <w:kern w:val="36"/>
          <w:sz w:val="48"/>
          <w:szCs w:val="48"/>
        </w:rPr>
        <w:t>BA Philosophy and Religious Studies</w:t>
      </w:r>
    </w:p>
    <w:p w:rsidR="000A14AF" w:rsidRPr="000A14AF" w:rsidRDefault="000A14AF" w:rsidP="000A14AF">
      <w:pPr>
        <w:shd w:val="clear" w:color="auto" w:fill="FFFFFF"/>
        <w:spacing w:line="312" w:lineRule="atLeas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0A14AF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Philosophy Track</w:t>
      </w:r>
      <w:r w:rsidRPr="000A14AF">
        <w:rPr>
          <w:rFonts w:ascii="Helvetica" w:eastAsia="Times New Roman" w:hAnsi="Helvetica" w:cs="Helvetica"/>
          <w:color w:val="333333"/>
          <w:sz w:val="28"/>
          <w:szCs w:val="28"/>
        </w:rPr>
        <w:t> </w:t>
      </w:r>
      <w:r w:rsidR="00DB0D89" w:rsidRPr="00DB0D89">
        <w:rPr>
          <w:rFonts w:ascii="Helvetica" w:eastAsia="Times New Roman" w:hAnsi="Helvetica" w:cs="Helvetica"/>
          <w:b/>
          <w:color w:val="333333"/>
          <w:sz w:val="28"/>
          <w:szCs w:val="28"/>
        </w:rPr>
        <w:t>and Religious Studies Track Combined</w:t>
      </w:r>
    </w:p>
    <w:p w:rsidR="000A14AF" w:rsidRPr="000A14AF" w:rsidRDefault="000A14AF" w:rsidP="000A14AF">
      <w:pPr>
        <w:shd w:val="clear" w:color="auto" w:fill="FFFFFF"/>
        <w:spacing w:after="75" w:line="320" w:lineRule="atLeast"/>
        <w:outlineLvl w:val="1"/>
        <w:rPr>
          <w:rFonts w:ascii="Helvetica" w:eastAsia="Times New Roman" w:hAnsi="Helvetica" w:cs="Helvetica"/>
          <w:b/>
          <w:bCs/>
          <w:caps/>
          <w:color w:val="EE4641"/>
          <w:sz w:val="35"/>
          <w:szCs w:val="35"/>
        </w:rPr>
      </w:pPr>
      <w:r w:rsidRPr="000A14AF">
        <w:rPr>
          <w:rFonts w:ascii="Helvetica" w:eastAsia="Times New Roman" w:hAnsi="Helvetica" w:cs="Helvetica"/>
          <w:b/>
          <w:bCs/>
          <w:caps/>
          <w:color w:val="EE4641"/>
          <w:sz w:val="35"/>
          <w:szCs w:val="35"/>
        </w:rPr>
        <w:t>YEAR 1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90"/>
        <w:gridCol w:w="4860"/>
      </w:tblGrid>
      <w:tr w:rsidR="00410D11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B3B3B"/>
            <w:tcMar>
              <w:top w:w="225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10D11" w:rsidRPr="000A14AF" w:rsidRDefault="00410D11" w:rsidP="000A14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0A14AF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>Fall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B3B3B"/>
          </w:tcPr>
          <w:p w:rsidR="00410D11" w:rsidRPr="000A14AF" w:rsidRDefault="00410D11" w:rsidP="000A14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>Spring</w:t>
            </w:r>
          </w:p>
        </w:tc>
      </w:tr>
      <w:tr w:rsidR="00410D11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410D11" w:rsidP="00BD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PHIL 3060 </w:t>
            </w:r>
            <w:r w:rsid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>(The History of Philosophy line of the Checklist)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Default="00410D11" w:rsidP="00BD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PHIL 3070 </w:t>
            </w:r>
            <w:r w:rsidR="007D78DF" w:rsidRP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>(The History of Philosophy line of the Checklist)</w:t>
            </w:r>
          </w:p>
        </w:tc>
      </w:tr>
      <w:tr w:rsidR="00410D11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410D11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>PHIL 3100, 3120, 3130, 3140, 3150, 3160, 3170, 3180, 3190, 3210, 4120, or 4220</w:t>
            </w:r>
            <w:r w:rsid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78DF" w:rsidRP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>(The Ethics line of the checklist</w:t>
            </w:r>
            <w:r w:rsid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>, includes 4120 and 4220 required by POLS</w:t>
            </w:r>
            <w:r w:rsidR="007D78DF" w:rsidRP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Pr="000A14AF" w:rsidRDefault="00410D11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>PHIL 3200, 3220, or 3230</w:t>
            </w:r>
            <w:r w:rsid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Epistemology, Metaphysics, and Scientific Reasoning line of the checklist)</w:t>
            </w:r>
          </w:p>
        </w:tc>
      </w:tr>
      <w:tr w:rsidR="00410D11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410D11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>PHIL 3110, 3300, 3400, 3430, 3530, 3540, 3610, 3620, 3630, 3650, 3700, 3710, 3800, 3801, 3850, or 3900</w:t>
            </w:r>
            <w:r w:rsid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Philosophy, Society, and Culture line of the checklist, includes NAIS)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Pr="000A14AF" w:rsidRDefault="007D78DF" w:rsidP="007D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>PHIL 3100, 3120, 3130, 3140, 3150, 3160, 3170, 3180, 3190, 3210, 4120, or 4220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Ethics line of the checklist, includes 4120 and 4220 required by POLS)</w:t>
            </w:r>
          </w:p>
        </w:tc>
      </w:tr>
      <w:tr w:rsidR="00410D11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BD74E2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4E2">
              <w:rPr>
                <w:rFonts w:ascii="Times New Roman" w:eastAsia="Times New Roman" w:hAnsi="Times New Roman" w:cs="Times New Roman"/>
                <w:sz w:val="24"/>
                <w:szCs w:val="24"/>
              </w:rPr>
              <w:t>PHIL 3200, 3220, or 3230 (The Epistemology, Metaphysics, and Scientific Reasoning line of the checklist)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Default="007D78DF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>PHIL 3110, 3300, 3400, 3430, 3530, 3540, 3610, 3620, 3630, 3650, 3700, 3710, 3800, 3801, 3850, or 3900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Philosophy, Society, and Culture line of the checklist, includes NAIS)</w:t>
            </w:r>
          </w:p>
        </w:tc>
      </w:tr>
      <w:tr w:rsidR="00410D11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BD74E2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>PHIL 4800, 4810, 4900, or 4910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(Senior Curriculum line of the checklist: Special Topics and Directed Studies)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Default="007D78DF" w:rsidP="007D7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>PHIL 4800, 4810, 4900, or 4910 (</w:t>
            </w:r>
            <w:r w:rsidR="00C135B8" w:rsidRPr="00C1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Curriculum line of the checklist: </w:t>
            </w:r>
            <w:r w:rsidRP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Topics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Directed</w:t>
            </w:r>
            <w:r w:rsidRP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Studies)</w:t>
            </w:r>
          </w:p>
        </w:tc>
      </w:tr>
      <w:tr w:rsidR="00410D11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410D11" w:rsidP="007D7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Default="00410D11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>PHIL 4920</w:t>
            </w:r>
            <w:r w:rsid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REL 4920 (The Senior Capstones)</w:t>
            </w:r>
          </w:p>
        </w:tc>
      </w:tr>
      <w:tr w:rsidR="007D78DF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78DF" w:rsidRPr="00550909" w:rsidRDefault="00BD74E2" w:rsidP="007D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 3220, 3300, 3330, 3340, 3350, 3360, 3500, 3504, 3505, 3600, 3630, or 3640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(History of Religions and Sacred Texts line of the checklist)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78DF" w:rsidRPr="000A14AF" w:rsidRDefault="007D78DF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DF">
              <w:rPr>
                <w:rFonts w:ascii="Times New Roman" w:eastAsia="Times New Roman" w:hAnsi="Times New Roman" w:cs="Times New Roman"/>
                <w:sz w:val="24"/>
                <w:szCs w:val="24"/>
              </w:rPr>
              <w:t>REL 3510, 3520, 3610, 3700, or 3710</w:t>
            </w:r>
            <w:r w:rsidR="00DB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D89" w:rsidRPr="00DB0D89">
              <w:rPr>
                <w:rFonts w:ascii="Times New Roman" w:eastAsia="Times New Roman" w:hAnsi="Times New Roman" w:cs="Times New Roman"/>
                <w:sz w:val="24"/>
                <w:szCs w:val="24"/>
              </w:rPr>
              <w:t>(Religious Traditions line of the checklist)</w:t>
            </w:r>
          </w:p>
        </w:tc>
      </w:tr>
      <w:tr w:rsidR="00550909" w:rsidRPr="000A14AF" w:rsidTr="007D78DF"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909" w:rsidRPr="00550909" w:rsidRDefault="00550909" w:rsidP="007D78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0909" w:rsidRPr="007D78DF" w:rsidRDefault="00550909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REL 3200, 3210, 3270, 3400, 3520, 3540, 3620, 3650, or 3800</w:t>
            </w:r>
            <w:r w:rsidR="00DB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(Religion, Ethics, and Society line of the checklist)</w:t>
            </w:r>
          </w:p>
        </w:tc>
      </w:tr>
    </w:tbl>
    <w:p w:rsidR="000A14AF" w:rsidRDefault="000A14AF" w:rsidP="000A14A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5"/>
          <w:szCs w:val="25"/>
        </w:rPr>
      </w:pPr>
    </w:p>
    <w:p w:rsidR="000A14AF" w:rsidRDefault="000A14AF" w:rsidP="000A14A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5"/>
          <w:szCs w:val="25"/>
        </w:rPr>
      </w:pPr>
    </w:p>
    <w:p w:rsidR="00BD74E2" w:rsidRDefault="00BD74E2" w:rsidP="000A14A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5"/>
          <w:szCs w:val="25"/>
        </w:rPr>
      </w:pPr>
    </w:p>
    <w:p w:rsidR="00BD74E2" w:rsidRDefault="00BD74E2" w:rsidP="000A14A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5"/>
          <w:szCs w:val="25"/>
        </w:rPr>
      </w:pPr>
    </w:p>
    <w:p w:rsidR="00BD74E2" w:rsidRDefault="00BD74E2" w:rsidP="000A14A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33333"/>
          <w:sz w:val="25"/>
          <w:szCs w:val="25"/>
        </w:rPr>
      </w:pPr>
    </w:p>
    <w:p w:rsidR="00BD74E2" w:rsidRPr="000A14AF" w:rsidRDefault="00BD74E2" w:rsidP="000A14A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vanish/>
          <w:color w:val="333333"/>
          <w:sz w:val="25"/>
          <w:szCs w:val="25"/>
        </w:rPr>
      </w:pPr>
    </w:p>
    <w:p w:rsidR="000A14AF" w:rsidRPr="000A14AF" w:rsidRDefault="000A14AF" w:rsidP="000A14AF">
      <w:pPr>
        <w:shd w:val="clear" w:color="auto" w:fill="FFFFFF"/>
        <w:spacing w:after="75" w:line="320" w:lineRule="atLeast"/>
        <w:outlineLvl w:val="1"/>
        <w:rPr>
          <w:rFonts w:ascii="Helvetica" w:eastAsia="Times New Roman" w:hAnsi="Helvetica" w:cs="Helvetica"/>
          <w:b/>
          <w:bCs/>
          <w:caps/>
          <w:color w:val="EE4641"/>
          <w:sz w:val="35"/>
          <w:szCs w:val="35"/>
        </w:rPr>
      </w:pPr>
      <w:r w:rsidRPr="000A14AF">
        <w:rPr>
          <w:rFonts w:ascii="Helvetica" w:eastAsia="Times New Roman" w:hAnsi="Helvetica" w:cs="Helvetica"/>
          <w:b/>
          <w:bCs/>
          <w:caps/>
          <w:color w:val="EE4641"/>
          <w:sz w:val="35"/>
          <w:szCs w:val="35"/>
        </w:rPr>
        <w:t>YEAR 2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0"/>
        <w:gridCol w:w="4590"/>
      </w:tblGrid>
      <w:tr w:rsidR="00410D11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B3B3B"/>
            <w:tcMar>
              <w:top w:w="225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410D11" w:rsidRPr="000A14AF" w:rsidRDefault="00410D11" w:rsidP="000A14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0A14AF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>Fall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B3B3B"/>
          </w:tcPr>
          <w:p w:rsidR="00410D11" w:rsidRPr="000A14AF" w:rsidRDefault="00410D11" w:rsidP="000A14A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>Spring</w:t>
            </w:r>
          </w:p>
        </w:tc>
      </w:tr>
      <w:tr w:rsidR="00410D11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550909" w:rsidP="00BD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3080 (The History of Philosophy line of the Checklist)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Pr="000A14AF" w:rsidRDefault="00550909" w:rsidP="00BD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3090 (The History of Philosophy line of the Checklist)</w:t>
            </w:r>
          </w:p>
        </w:tc>
      </w:tr>
      <w:tr w:rsidR="00410D11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550909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3100, 3120, 3130, 3140, 3150, 3160, 3170, 3180, 3190, 3210, 4120, or 4220 (The Ethics line of the checklist, includes 4120 and 4220 required by POLS)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Pr="000A14AF" w:rsidRDefault="00550909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3200, 3220, or 3230 (The Epistemology, Metaphysics, and Scientific Reasoning line of the checklist)</w:t>
            </w:r>
          </w:p>
        </w:tc>
      </w:tr>
      <w:tr w:rsidR="00410D11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550909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3110, 3300, 3400, 3430, 3530, 3540, 3610, 3620, 3630, 3650, 3700, 3710, 3800, 3801, 3850, or 3900 (The Philosophy, Society, and Culture line of the checklist, includes NAIS)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Pr="000A14AF" w:rsidRDefault="00550909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3100, 3120, 3130, 3140, 3150, 3160, 3170, 3180, 3190, 3210, 4120, or 4220 (The Ethics line of the checklist, includes 4120 and 4220 required by POLS)</w:t>
            </w:r>
          </w:p>
        </w:tc>
      </w:tr>
      <w:tr w:rsidR="00410D11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BD74E2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4AF">
              <w:rPr>
                <w:rFonts w:ascii="Times New Roman" w:eastAsia="Times New Roman" w:hAnsi="Times New Roman" w:cs="Times New Roman"/>
                <w:sz w:val="24"/>
                <w:szCs w:val="24"/>
              </w:rPr>
              <w:t>PHIL 3200, 3220, or 3230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(The Epistemology, Metaphysics, and Scientific Reasoning line of the checklist)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Pr="000A14AF" w:rsidRDefault="00550909" w:rsidP="007F2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3110, 3300, 3400, 3430, 3530, 3540, 3610, 3620, 3630, 3650, 3700, 3710, 3800, 3801, 3850, or 3900 (The Philosophy, Society, and Culture line of the checklist, includes NAIS)</w:t>
            </w:r>
          </w:p>
        </w:tc>
      </w:tr>
      <w:tr w:rsidR="00410D11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550909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4800, 4810, 4900, or 4910 (</w:t>
            </w:r>
            <w:r w:rsidR="00DB0D89" w:rsidRPr="00DB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Curriculum line of the checklist: </w:t>
            </w: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Special Topics and Directed Studies)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Default="00550909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PHIL 4800, 4810, 4900, or 4910 (</w:t>
            </w:r>
            <w:r w:rsidR="00DB0D89" w:rsidRPr="00DB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Senior Curriculum line of the checklist: </w:t>
            </w:r>
            <w:r w:rsidRPr="00550909">
              <w:rPr>
                <w:rFonts w:ascii="Times New Roman" w:eastAsia="Times New Roman" w:hAnsi="Times New Roman" w:cs="Times New Roman"/>
                <w:sz w:val="24"/>
                <w:szCs w:val="24"/>
              </w:rPr>
              <w:t>Special Topics and Directed Studies)</w:t>
            </w:r>
          </w:p>
        </w:tc>
      </w:tr>
      <w:tr w:rsidR="00410D11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0D11" w:rsidRPr="000A14AF" w:rsidRDefault="00410D11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0D11" w:rsidRPr="007D78DF" w:rsidRDefault="007D78DF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PHIL 4920 and REL 4920 (The Senior Capstones)</w:t>
            </w:r>
          </w:p>
        </w:tc>
      </w:tr>
      <w:tr w:rsidR="007D78DF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78DF" w:rsidRPr="007D78DF" w:rsidRDefault="007D78DF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 3220, 3300, 3330, 3340, 3350, 3360, 3500, 3504, 3505, 3600, 3630, or 3640</w:t>
            </w:r>
            <w:r w:rsidR="00DB0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0D89" w:rsidRPr="00DB0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(History of Religions and Sacred Texts line of the checklist)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78DF" w:rsidRPr="007D78DF" w:rsidRDefault="007D78DF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 3200, 3210, 3270, 3400, 3520, 3540, 3620, 3650, or 3800</w:t>
            </w:r>
            <w:r w:rsidR="00DB0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0D89" w:rsidRPr="00DB0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(Religion, Ethics, and Society line of the checklist)</w:t>
            </w:r>
          </w:p>
        </w:tc>
      </w:tr>
      <w:tr w:rsidR="007D78DF" w:rsidRPr="000A14AF" w:rsidTr="00DB0D89"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78DF" w:rsidRPr="007D78DF" w:rsidRDefault="007D78DF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78DF" w:rsidRPr="007D78DF" w:rsidRDefault="007D78DF" w:rsidP="000A14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78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 3510, 3520, 3610, 3700, or 3710</w:t>
            </w:r>
            <w:r w:rsidR="00DB0D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(Religious Traditions line of the checklist)</w:t>
            </w:r>
          </w:p>
        </w:tc>
      </w:tr>
    </w:tbl>
    <w:p w:rsidR="000A14AF" w:rsidRPr="000A14AF" w:rsidRDefault="000A14AF" w:rsidP="000A14A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vanish/>
          <w:color w:val="333333"/>
          <w:sz w:val="25"/>
          <w:szCs w:val="25"/>
        </w:rPr>
      </w:pPr>
    </w:p>
    <w:p w:rsidR="000A14AF" w:rsidRPr="000A14AF" w:rsidRDefault="000A14AF" w:rsidP="000A14AF">
      <w:pPr>
        <w:shd w:val="clear" w:color="auto" w:fill="FFFFFF"/>
        <w:spacing w:line="384" w:lineRule="atLeast"/>
        <w:rPr>
          <w:rFonts w:ascii="Helvetica" w:eastAsia="Times New Roman" w:hAnsi="Helvetica" w:cs="Helvetica"/>
          <w:color w:val="333333"/>
          <w:sz w:val="25"/>
          <w:szCs w:val="25"/>
        </w:rPr>
      </w:pPr>
      <w:r>
        <w:rPr>
          <w:rFonts w:ascii="Helvetica" w:eastAsia="Times New Roman" w:hAnsi="Helvetica" w:cs="Helvetica"/>
          <w:b/>
          <w:bCs/>
          <w:color w:val="333333"/>
          <w:sz w:val="25"/>
          <w:szCs w:val="25"/>
        </w:rPr>
        <w:t xml:space="preserve"> </w:t>
      </w:r>
    </w:p>
    <w:p w:rsidR="000A14AF" w:rsidRPr="000A14AF" w:rsidRDefault="000A14AF" w:rsidP="000A14AF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vanish/>
          <w:color w:val="333333"/>
          <w:sz w:val="25"/>
          <w:szCs w:val="25"/>
        </w:rPr>
      </w:pPr>
    </w:p>
    <w:sectPr w:rsidR="000A14AF" w:rsidRPr="000A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AF"/>
    <w:rsid w:val="000A14AF"/>
    <w:rsid w:val="003F0241"/>
    <w:rsid w:val="00410D11"/>
    <w:rsid w:val="00550909"/>
    <w:rsid w:val="007A0199"/>
    <w:rsid w:val="007D78DF"/>
    <w:rsid w:val="00A74D29"/>
    <w:rsid w:val="00AF5722"/>
    <w:rsid w:val="00BD74E2"/>
    <w:rsid w:val="00C135B8"/>
    <w:rsid w:val="00DB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202CA-2BD2-4BDC-A78E-77425E4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754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42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chjames</dc:creator>
  <cp:lastModifiedBy>Christine A James</cp:lastModifiedBy>
  <cp:revision>2</cp:revision>
  <dcterms:created xsi:type="dcterms:W3CDTF">2019-02-06T15:57:00Z</dcterms:created>
  <dcterms:modified xsi:type="dcterms:W3CDTF">2019-02-06T15:57:00Z</dcterms:modified>
</cp:coreProperties>
</file>