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6315A" w14:textId="3AA0615A" w:rsidR="00232CD4" w:rsidRDefault="005E27B0" w:rsidP="00232CD4">
      <w:pPr>
        <w:jc w:val="center"/>
      </w:pPr>
      <w:r>
        <w:t>GA COMO – October 9, 2015</w:t>
      </w:r>
      <w:r w:rsidR="00456695">
        <w:t xml:space="preserve"> 7:00 am Olympia Room 2</w:t>
      </w:r>
    </w:p>
    <w:p w14:paraId="5D96055F" w14:textId="79C02D59" w:rsidR="00251FAD" w:rsidRDefault="00232CD4" w:rsidP="00232CD4">
      <w:pPr>
        <w:jc w:val="center"/>
      </w:pPr>
      <w:r>
        <w:t>Valdosta State MLIS Program Stakeholders Breakfast Meeting.</w:t>
      </w:r>
    </w:p>
    <w:p w14:paraId="5F58F968" w14:textId="77777777" w:rsidR="00F27E07" w:rsidRDefault="00F27E07"/>
    <w:p w14:paraId="03DF5431" w14:textId="77777777" w:rsidR="00F27E07" w:rsidRDefault="00F27E07"/>
    <w:p w14:paraId="29AD9160" w14:textId="73FBDEB5" w:rsidR="00F27E07" w:rsidRDefault="00456695" w:rsidP="00F4100A">
      <w:pPr>
        <w:pStyle w:val="ListParagraph"/>
        <w:numPr>
          <w:ilvl w:val="0"/>
          <w:numId w:val="5"/>
        </w:numPr>
      </w:pPr>
      <w:r>
        <w:t>Dr. Most facilitated f</w:t>
      </w:r>
      <w:r w:rsidR="00F27E07">
        <w:t>aculty introductions</w:t>
      </w:r>
      <w:r>
        <w:t xml:space="preserve"> and presented University and MLIS Program news and updates to attendees.</w:t>
      </w:r>
    </w:p>
    <w:p w14:paraId="065E45AC" w14:textId="77777777" w:rsidR="00F27E07" w:rsidRDefault="00F27E07"/>
    <w:p w14:paraId="69A37DFC" w14:textId="68F370C7" w:rsidR="00F27E07" w:rsidRDefault="00F27E07" w:rsidP="00F4100A">
      <w:pPr>
        <w:pStyle w:val="ListParagraph"/>
        <w:numPr>
          <w:ilvl w:val="0"/>
          <w:numId w:val="6"/>
        </w:numPr>
      </w:pPr>
      <w:r>
        <w:t>University news</w:t>
      </w:r>
      <w:r w:rsidR="00456695">
        <w:t xml:space="preserve"> </w:t>
      </w:r>
    </w:p>
    <w:p w14:paraId="40252B6E" w14:textId="77777777" w:rsidR="00F27E07" w:rsidRDefault="00F27E07" w:rsidP="00F27E07">
      <w:pPr>
        <w:pStyle w:val="ListParagraph"/>
        <w:numPr>
          <w:ilvl w:val="0"/>
          <w:numId w:val="1"/>
        </w:numPr>
      </w:pPr>
      <w:r>
        <w:t xml:space="preserve">New interim president </w:t>
      </w:r>
    </w:p>
    <w:p w14:paraId="6CFFE9B5" w14:textId="77777777" w:rsidR="00F27E07" w:rsidRDefault="00F27E07" w:rsidP="00F27E07">
      <w:pPr>
        <w:pStyle w:val="ListParagraph"/>
        <w:numPr>
          <w:ilvl w:val="0"/>
          <w:numId w:val="1"/>
        </w:numPr>
      </w:pPr>
      <w:r>
        <w:t>New interim provost</w:t>
      </w:r>
    </w:p>
    <w:p w14:paraId="30B5C149" w14:textId="77777777" w:rsidR="00F27E07" w:rsidRDefault="00F27E07" w:rsidP="00F27E07">
      <w:pPr>
        <w:pStyle w:val="ListParagraph"/>
        <w:numPr>
          <w:ilvl w:val="0"/>
          <w:numId w:val="1"/>
        </w:numPr>
      </w:pPr>
      <w:r>
        <w:t>New interim dean of COE</w:t>
      </w:r>
    </w:p>
    <w:p w14:paraId="47C4E32A" w14:textId="77777777" w:rsidR="00F27E07" w:rsidRDefault="00F27E07" w:rsidP="00F27E07">
      <w:pPr>
        <w:pStyle w:val="ListParagraph"/>
        <w:numPr>
          <w:ilvl w:val="0"/>
          <w:numId w:val="1"/>
        </w:numPr>
      </w:pPr>
      <w:r>
        <w:t>Little bit of a budget crunch</w:t>
      </w:r>
    </w:p>
    <w:p w14:paraId="674B8D55" w14:textId="34B20FC7" w:rsidR="00F27E07" w:rsidRDefault="00F27E07" w:rsidP="00F27E07">
      <w:pPr>
        <w:pStyle w:val="ListParagraph"/>
        <w:numPr>
          <w:ilvl w:val="0"/>
          <w:numId w:val="1"/>
        </w:numPr>
      </w:pPr>
      <w:r>
        <w:t xml:space="preserve">Thank you </w:t>
      </w:r>
      <w:r w:rsidR="00232CD4">
        <w:t>Mrs. Suddeth</w:t>
      </w:r>
      <w:r>
        <w:t xml:space="preserve"> for being with us for a couple years, going back to part time after this year</w:t>
      </w:r>
    </w:p>
    <w:p w14:paraId="5879F63B" w14:textId="77777777" w:rsidR="00F27E07" w:rsidRDefault="00F27E07" w:rsidP="00F27E07">
      <w:pPr>
        <w:pStyle w:val="ListParagraph"/>
        <w:numPr>
          <w:ilvl w:val="0"/>
          <w:numId w:val="1"/>
        </w:numPr>
      </w:pPr>
      <w:r>
        <w:t>Enrollment numbers are strong</w:t>
      </w:r>
    </w:p>
    <w:p w14:paraId="59E8150A" w14:textId="77777777" w:rsidR="00F27E07" w:rsidRDefault="00F27E07" w:rsidP="00F27E07">
      <w:pPr>
        <w:pStyle w:val="ListParagraph"/>
        <w:numPr>
          <w:ilvl w:val="0"/>
          <w:numId w:val="1"/>
        </w:numPr>
      </w:pPr>
      <w:r>
        <w:t>Becoming more national in our student body</w:t>
      </w:r>
    </w:p>
    <w:p w14:paraId="377C1825" w14:textId="2024E9BA" w:rsidR="00F27E07" w:rsidRDefault="00F27E07" w:rsidP="00F27E07">
      <w:pPr>
        <w:pStyle w:val="ListParagraph"/>
        <w:numPr>
          <w:ilvl w:val="0"/>
          <w:numId w:val="1"/>
        </w:numPr>
      </w:pPr>
      <w:r>
        <w:t xml:space="preserve">Recruiting </w:t>
      </w:r>
      <w:r w:rsidR="00232CD4">
        <w:t xml:space="preserve">will take place </w:t>
      </w:r>
      <w:r>
        <w:t xml:space="preserve">at </w:t>
      </w:r>
      <w:r w:rsidR="00232CD4">
        <w:t>ALA</w:t>
      </w:r>
      <w:r w:rsidR="00456695">
        <w:t xml:space="preserve"> annual conferences</w:t>
      </w:r>
      <w:r>
        <w:t xml:space="preserve"> in </w:t>
      </w:r>
      <w:r w:rsidR="00232CD4">
        <w:t>Las Vegas, Orlando, S</w:t>
      </w:r>
      <w:r>
        <w:t>an Francisco</w:t>
      </w:r>
      <w:r w:rsidR="00456695">
        <w:t xml:space="preserve"> as part of ALISE shared booth in LIS education pavilion</w:t>
      </w:r>
    </w:p>
    <w:p w14:paraId="2EB7126B" w14:textId="3595AB9D" w:rsidR="00F27E07" w:rsidRDefault="00F27E07" w:rsidP="00F27E07">
      <w:pPr>
        <w:pStyle w:val="ListParagraph"/>
        <w:numPr>
          <w:ilvl w:val="0"/>
          <w:numId w:val="1"/>
        </w:numPr>
      </w:pPr>
      <w:r>
        <w:t>2016 – 20</w:t>
      </w:r>
      <w:r w:rsidRPr="00F27E07">
        <w:rPr>
          <w:vertAlign w:val="superscript"/>
        </w:rPr>
        <w:t>th</w:t>
      </w:r>
      <w:r>
        <w:t xml:space="preserve"> anniversary of </w:t>
      </w:r>
      <w:r w:rsidR="00232CD4">
        <w:t>VSU MLIS</w:t>
      </w:r>
      <w:r>
        <w:t xml:space="preserve"> program</w:t>
      </w:r>
      <w:r w:rsidR="00232CD4">
        <w:t xml:space="preserve"> founding</w:t>
      </w:r>
    </w:p>
    <w:p w14:paraId="404A5795" w14:textId="48067C1D" w:rsidR="00F27E07" w:rsidRDefault="00456695" w:rsidP="00F27E07">
      <w:pPr>
        <w:pStyle w:val="ListParagraph"/>
        <w:numPr>
          <w:ilvl w:val="0"/>
          <w:numId w:val="1"/>
        </w:numPr>
      </w:pPr>
      <w:r>
        <w:t>Dr. Ondrusek:</w:t>
      </w:r>
      <w:r w:rsidR="00711AC4">
        <w:t xml:space="preserve"> </w:t>
      </w:r>
      <w:r w:rsidR="00F27E07">
        <w:t>graduated our 500</w:t>
      </w:r>
      <w:r w:rsidR="00F27E07" w:rsidRPr="00F27E07">
        <w:rPr>
          <w:vertAlign w:val="superscript"/>
        </w:rPr>
        <w:t>th</w:t>
      </w:r>
      <w:r w:rsidR="00F27E07">
        <w:t xml:space="preserve"> person this past summer</w:t>
      </w:r>
    </w:p>
    <w:p w14:paraId="72BFA09A" w14:textId="47B33A08" w:rsidR="00711AC4" w:rsidRDefault="00711AC4" w:rsidP="00373305">
      <w:pPr>
        <w:pStyle w:val="ListParagraph"/>
        <w:numPr>
          <w:ilvl w:val="0"/>
          <w:numId w:val="1"/>
        </w:numPr>
      </w:pPr>
      <w:r>
        <w:t>Ten of our grads are now directors of public libraries in the G</w:t>
      </w:r>
      <w:r w:rsidR="00232CD4">
        <w:t xml:space="preserve">eorgia </w:t>
      </w:r>
      <w:r>
        <w:t>P</w:t>
      </w:r>
      <w:r w:rsidR="00232CD4">
        <w:t xml:space="preserve">ublic </w:t>
      </w:r>
      <w:r>
        <w:t>L</w:t>
      </w:r>
      <w:r w:rsidR="00232CD4">
        <w:t>ibrary Services</w:t>
      </w:r>
      <w:r>
        <w:t xml:space="preserve"> so we are fulfilling the </w:t>
      </w:r>
      <w:r w:rsidR="00232CD4">
        <w:t xml:space="preserve">founding </w:t>
      </w:r>
      <w:r w:rsidR="00456695">
        <w:t>mission</w:t>
      </w:r>
      <w:r>
        <w:t xml:space="preserve"> of</w:t>
      </w:r>
      <w:r w:rsidR="00232CD4">
        <w:t xml:space="preserve"> the MLIS Program.</w:t>
      </w:r>
      <w:r>
        <w:t xml:space="preserve"> Technical colleges in </w:t>
      </w:r>
      <w:r w:rsidR="00232CD4">
        <w:t>Georgia</w:t>
      </w:r>
      <w:r>
        <w:t xml:space="preserve"> and Missouri</w:t>
      </w:r>
      <w:r w:rsidR="00456695">
        <w:t xml:space="preserve"> also</w:t>
      </w:r>
      <w:r>
        <w:t xml:space="preserve"> </w:t>
      </w:r>
      <w:r w:rsidR="00232CD4">
        <w:t xml:space="preserve">now </w:t>
      </w:r>
      <w:r>
        <w:t xml:space="preserve">have </w:t>
      </w:r>
      <w:r w:rsidR="00232CD4">
        <w:t>VSU MLIS</w:t>
      </w:r>
      <w:r>
        <w:t xml:space="preserve"> program grads as directors</w:t>
      </w:r>
    </w:p>
    <w:p w14:paraId="3C81320D" w14:textId="77777777" w:rsidR="00711AC4" w:rsidRDefault="00711AC4" w:rsidP="00711AC4">
      <w:pPr>
        <w:pStyle w:val="ListParagraph"/>
      </w:pPr>
    </w:p>
    <w:p w14:paraId="516FD7A4" w14:textId="4F3ED28D" w:rsidR="00711AC4" w:rsidRDefault="00711AC4" w:rsidP="00F4100A">
      <w:pPr>
        <w:pStyle w:val="ListParagraph"/>
        <w:numPr>
          <w:ilvl w:val="0"/>
          <w:numId w:val="6"/>
        </w:numPr>
      </w:pPr>
      <w:r>
        <w:t>Program News</w:t>
      </w:r>
    </w:p>
    <w:p w14:paraId="4AB0948E" w14:textId="5899026D" w:rsidR="00711AC4" w:rsidRDefault="00711AC4" w:rsidP="00711AC4">
      <w:pPr>
        <w:pStyle w:val="ListParagraph"/>
        <w:numPr>
          <w:ilvl w:val="0"/>
          <w:numId w:val="2"/>
        </w:numPr>
      </w:pPr>
      <w:r>
        <w:t>Completed tech</w:t>
      </w:r>
      <w:r w:rsidR="00456695">
        <w:t>nology</w:t>
      </w:r>
      <w:r>
        <w:t xml:space="preserve"> track</w:t>
      </w:r>
      <w:r w:rsidR="00456695">
        <w:t xml:space="preserve"> course</w:t>
      </w:r>
      <w:r>
        <w:t xml:space="preserve"> review based on input from </w:t>
      </w:r>
      <w:r w:rsidR="00232CD4">
        <w:t>stakeholders</w:t>
      </w:r>
    </w:p>
    <w:p w14:paraId="733FED97" w14:textId="77777777" w:rsidR="00711AC4" w:rsidRDefault="00711AC4" w:rsidP="00232CD4">
      <w:pPr>
        <w:pStyle w:val="ListParagraph"/>
        <w:numPr>
          <w:ilvl w:val="1"/>
          <w:numId w:val="2"/>
        </w:numPr>
      </w:pPr>
      <w:r>
        <w:t>Delisted 3 courses and adding 2 new courses</w:t>
      </w:r>
    </w:p>
    <w:p w14:paraId="7E50889C" w14:textId="00FEF13C" w:rsidR="00DC762D" w:rsidRDefault="00DC762D" w:rsidP="00DC762D">
      <w:pPr>
        <w:pStyle w:val="ListParagraph"/>
        <w:numPr>
          <w:ilvl w:val="1"/>
          <w:numId w:val="2"/>
        </w:numPr>
      </w:pPr>
      <w:r>
        <w:t>New courses go into rotation beginning this spring</w:t>
      </w:r>
      <w:r w:rsidR="00456695">
        <w:t xml:space="preserve"> (2016)</w:t>
      </w:r>
    </w:p>
    <w:p w14:paraId="5512B7C9" w14:textId="06C75F21" w:rsidR="00DC762D" w:rsidRDefault="00DC762D" w:rsidP="00232CD4">
      <w:pPr>
        <w:pStyle w:val="ListParagraph"/>
        <w:numPr>
          <w:ilvl w:val="0"/>
          <w:numId w:val="2"/>
        </w:numPr>
      </w:pPr>
      <w:r>
        <w:t>Curriculum review – continuous process</w:t>
      </w:r>
      <w:r w:rsidR="00232CD4">
        <w:t xml:space="preserve"> – Reference Track will be reviewed next.</w:t>
      </w:r>
    </w:p>
    <w:p w14:paraId="568FC027" w14:textId="77777777" w:rsidR="00DC762D" w:rsidRDefault="00DC762D" w:rsidP="00DC762D"/>
    <w:p w14:paraId="0FE71CA2" w14:textId="4CB51E11" w:rsidR="00DC762D" w:rsidRDefault="00DC762D" w:rsidP="00F4100A">
      <w:pPr>
        <w:pStyle w:val="ListParagraph"/>
        <w:numPr>
          <w:ilvl w:val="0"/>
          <w:numId w:val="6"/>
        </w:numPr>
      </w:pPr>
      <w:r>
        <w:t>Other projects</w:t>
      </w:r>
    </w:p>
    <w:p w14:paraId="6423C17E" w14:textId="304928AE" w:rsidR="00DC762D" w:rsidRDefault="00DC762D" w:rsidP="00F4100A">
      <w:pPr>
        <w:pStyle w:val="ListParagraph"/>
        <w:numPr>
          <w:ilvl w:val="0"/>
          <w:numId w:val="3"/>
        </w:numPr>
        <w:ind w:left="1080"/>
      </w:pPr>
      <w:r>
        <w:t xml:space="preserve">University cycle of continuous improvement – </w:t>
      </w:r>
      <w:r w:rsidR="00232CD4">
        <w:t>MLIS</w:t>
      </w:r>
      <w:r>
        <w:t xml:space="preserve"> program</w:t>
      </w:r>
      <w:r w:rsidR="00232CD4">
        <w:t xml:space="preserve"> is</w:t>
      </w:r>
      <w:r>
        <w:t xml:space="preserve"> in the</w:t>
      </w:r>
      <w:r w:rsidR="00232CD4">
        <w:t xml:space="preserve"> middle of the SACSCOC</w:t>
      </w:r>
      <w:r>
        <w:t xml:space="preserve"> comprehensive review process – examination of what we do</w:t>
      </w:r>
    </w:p>
    <w:p w14:paraId="0C8400DA" w14:textId="6C9C5EE6" w:rsidR="00DC762D" w:rsidRDefault="00DC762D" w:rsidP="00F4100A">
      <w:pPr>
        <w:pStyle w:val="ListParagraph"/>
        <w:numPr>
          <w:ilvl w:val="0"/>
          <w:numId w:val="3"/>
        </w:numPr>
        <w:ind w:left="1080"/>
      </w:pPr>
      <w:r>
        <w:t xml:space="preserve">As part of this process </w:t>
      </w:r>
      <w:r w:rsidR="00232CD4">
        <w:t>the department is</w:t>
      </w:r>
      <w:r>
        <w:t xml:space="preserve"> conducting a </w:t>
      </w:r>
      <w:r w:rsidR="00232CD4">
        <w:t>SWOT</w:t>
      </w:r>
      <w:r>
        <w:t xml:space="preserve"> analysis</w:t>
      </w:r>
      <w:r w:rsidR="00232CD4">
        <w:t xml:space="preserve"> and is requesting student and stakeholder input:</w:t>
      </w:r>
    </w:p>
    <w:p w14:paraId="3C28226E" w14:textId="35858D02" w:rsidR="00DC762D" w:rsidRDefault="00DC762D" w:rsidP="00F4100A">
      <w:pPr>
        <w:pStyle w:val="ListParagraph"/>
        <w:numPr>
          <w:ilvl w:val="1"/>
          <w:numId w:val="3"/>
        </w:numPr>
        <w:ind w:left="1800"/>
      </w:pPr>
      <w:r>
        <w:t>Short online survey that gives you an opportunity to participate in this process</w:t>
      </w:r>
    </w:p>
    <w:p w14:paraId="46513C5D" w14:textId="77777777" w:rsidR="00DC762D" w:rsidRDefault="00DC762D" w:rsidP="00F4100A">
      <w:pPr>
        <w:ind w:left="360"/>
      </w:pPr>
    </w:p>
    <w:p w14:paraId="613E531B" w14:textId="728F295A" w:rsidR="00DC762D" w:rsidRDefault="00DC762D" w:rsidP="00F4100A">
      <w:pPr>
        <w:pStyle w:val="ListParagraph"/>
        <w:numPr>
          <w:ilvl w:val="0"/>
          <w:numId w:val="5"/>
        </w:numPr>
      </w:pPr>
      <w:r>
        <w:lastRenderedPageBreak/>
        <w:t>Town Hall</w:t>
      </w:r>
      <w:r w:rsidR="00CA00CE">
        <w:t xml:space="preserve"> section of the meeting</w:t>
      </w:r>
      <w:r w:rsidR="00456695">
        <w:t xml:space="preserve">: </w:t>
      </w:r>
      <w:r>
        <w:t xml:space="preserve"> your chance to tell us what you thin</w:t>
      </w:r>
      <w:r w:rsidR="00CA00CE">
        <w:t>k</w:t>
      </w:r>
      <w:r w:rsidR="00F4100A">
        <w:t>. Please share your</w:t>
      </w:r>
      <w:r>
        <w:t xml:space="preserve"> questions, comments, priorities for the program, trends we need to be addressing:</w:t>
      </w:r>
    </w:p>
    <w:p w14:paraId="24E5FA53" w14:textId="5723CEB2" w:rsidR="00DC762D" w:rsidRDefault="00DC762D" w:rsidP="00DC762D">
      <w:pPr>
        <w:pStyle w:val="ListParagraph"/>
        <w:numPr>
          <w:ilvl w:val="0"/>
          <w:numId w:val="4"/>
        </w:numPr>
      </w:pPr>
      <w:r>
        <w:t>Rosemary – 2014 – mini</w:t>
      </w:r>
      <w:r w:rsidR="00F4100A">
        <w:t>-se</w:t>
      </w:r>
      <w:bookmarkStart w:id="0" w:name="_GoBack"/>
      <w:bookmarkEnd w:id="0"/>
      <w:r>
        <w:t xml:space="preserve">mester – </w:t>
      </w:r>
      <w:r w:rsidR="00F4100A">
        <w:t>genealogy</w:t>
      </w:r>
      <w:r>
        <w:t xml:space="preserve"> </w:t>
      </w:r>
      <w:r w:rsidR="00F4100A">
        <w:t>course</w:t>
      </w:r>
      <w:r>
        <w:t xml:space="preserve">– has </w:t>
      </w:r>
      <w:r w:rsidR="00F4100A">
        <w:t>it</w:t>
      </w:r>
      <w:r>
        <w:t xml:space="preserve"> been reworked?  Yes – is </w:t>
      </w:r>
      <w:r w:rsidR="00F4100A">
        <w:t xml:space="preserve">now </w:t>
      </w:r>
      <w:r>
        <w:t>in permanent rotation as a reference track course and it is in the schedule</w:t>
      </w:r>
    </w:p>
    <w:p w14:paraId="305B3EB9" w14:textId="760F8372" w:rsidR="00DC762D" w:rsidRDefault="00DC762D" w:rsidP="00DC762D">
      <w:pPr>
        <w:pStyle w:val="ListParagraph"/>
        <w:numPr>
          <w:ilvl w:val="0"/>
          <w:numId w:val="4"/>
        </w:numPr>
      </w:pPr>
      <w:r>
        <w:t>Chris – the more expectations to form partnerships and conduct outreach; promoting the library on campus; academic lia</w:t>
      </w:r>
      <w:r w:rsidR="00CA00CE">
        <w:t>i</w:t>
      </w:r>
      <w:r>
        <w:t>sons &amp; leadership roles are essential in academic libraries.</w:t>
      </w:r>
    </w:p>
    <w:p w14:paraId="7B057EB6" w14:textId="5F8CFC92" w:rsidR="00DC762D" w:rsidRDefault="00DC762D" w:rsidP="00DC762D">
      <w:pPr>
        <w:pStyle w:val="ListParagraph"/>
        <w:numPr>
          <w:ilvl w:val="0"/>
          <w:numId w:val="4"/>
        </w:numPr>
      </w:pPr>
      <w:r>
        <w:t>Wendy – find she wants more high tech; web design – things you don’t find yourself thinking about as library but that they may need to use;</w:t>
      </w:r>
    </w:p>
    <w:p w14:paraId="1424B6FE" w14:textId="4D1882F8" w:rsidR="00DC762D" w:rsidRDefault="00CA00CE" w:rsidP="00DC762D">
      <w:pPr>
        <w:pStyle w:val="ListParagraph"/>
        <w:numPr>
          <w:ilvl w:val="0"/>
          <w:numId w:val="4"/>
        </w:numPr>
      </w:pPr>
      <w:r>
        <w:t>Unidentified library director</w:t>
      </w:r>
      <w:r w:rsidR="00C142D4">
        <w:t xml:space="preserve"> – not so much the library software but the techniques of LibGuides and how to search for the information to go into the </w:t>
      </w:r>
      <w:proofErr w:type="spellStart"/>
      <w:r w:rsidR="00C142D4">
        <w:t>LibGuide</w:t>
      </w:r>
      <w:proofErr w:type="spellEnd"/>
      <w:r w:rsidR="00C142D4">
        <w:t>; The design aspect of them.</w:t>
      </w:r>
    </w:p>
    <w:p w14:paraId="2BE9DDB1" w14:textId="21424F84" w:rsidR="00C142D4" w:rsidRDefault="00C142D4" w:rsidP="00DC762D">
      <w:pPr>
        <w:pStyle w:val="ListParagraph"/>
        <w:numPr>
          <w:ilvl w:val="0"/>
          <w:numId w:val="4"/>
        </w:numPr>
      </w:pPr>
      <w:r>
        <w:t>Public</w:t>
      </w:r>
      <w:r w:rsidR="00CA00CE">
        <w:t xml:space="preserve"> libraries don’t yet use LibGuides:</w:t>
      </w:r>
      <w:r>
        <w:t xml:space="preserve"> still considering use</w:t>
      </w:r>
      <w:r w:rsidR="00CA00CE">
        <w:t xml:space="preserve"> of them.</w:t>
      </w:r>
    </w:p>
    <w:p w14:paraId="24142A60" w14:textId="2BDFC7D6" w:rsidR="00C142D4" w:rsidRDefault="00C142D4" w:rsidP="00DC762D">
      <w:pPr>
        <w:pStyle w:val="ListParagraph"/>
        <w:numPr>
          <w:ilvl w:val="0"/>
          <w:numId w:val="4"/>
        </w:numPr>
      </w:pPr>
      <w:r>
        <w:t>Michelle – learning how to collaborate; value we can add to their instruction (technical college)</w:t>
      </w:r>
    </w:p>
    <w:p w14:paraId="2337B9CE" w14:textId="79299B13" w:rsidR="00C142D4" w:rsidRDefault="00C142D4" w:rsidP="00DC762D">
      <w:pPr>
        <w:pStyle w:val="ListParagraph"/>
        <w:numPr>
          <w:ilvl w:val="0"/>
          <w:numId w:val="4"/>
        </w:numPr>
      </w:pPr>
      <w:r>
        <w:t>Deborah – everybody needs to recognize importance of grants, but nobody knows enough about grant righting;</w:t>
      </w:r>
    </w:p>
    <w:p w14:paraId="4DCAD3BB" w14:textId="1986094E" w:rsidR="00C142D4" w:rsidRDefault="00C142D4" w:rsidP="00DC762D">
      <w:pPr>
        <w:pStyle w:val="ListParagraph"/>
        <w:numPr>
          <w:ilvl w:val="0"/>
          <w:numId w:val="4"/>
        </w:numPr>
      </w:pPr>
      <w:r>
        <w:t>Grant writing; developing fundraising; etc.</w:t>
      </w:r>
    </w:p>
    <w:p w14:paraId="2E65FC1F" w14:textId="4E0A24A1" w:rsidR="00C142D4" w:rsidRDefault="00C142D4" w:rsidP="00DC762D">
      <w:pPr>
        <w:pStyle w:val="ListParagraph"/>
        <w:numPr>
          <w:ilvl w:val="0"/>
          <w:numId w:val="4"/>
        </w:numPr>
      </w:pPr>
      <w:r>
        <w:t>Development – grant writing; collaboration; leadership – Jewel addresses this a bit in Leadership course</w:t>
      </w:r>
    </w:p>
    <w:p w14:paraId="7CE3E661" w14:textId="11CA0E3A" w:rsidR="00C142D4" w:rsidRDefault="00C142D4" w:rsidP="00DC762D">
      <w:pPr>
        <w:pStyle w:val="ListParagraph"/>
        <w:numPr>
          <w:ilvl w:val="0"/>
          <w:numId w:val="4"/>
        </w:numPr>
      </w:pPr>
      <w:r>
        <w:t>Budgeting fits into this too</w:t>
      </w:r>
    </w:p>
    <w:p w14:paraId="762C0509" w14:textId="4F437660" w:rsidR="00C142D4" w:rsidRDefault="00C142D4" w:rsidP="00DC762D">
      <w:pPr>
        <w:pStyle w:val="ListParagraph"/>
        <w:numPr>
          <w:ilvl w:val="0"/>
          <w:numId w:val="4"/>
        </w:numPr>
      </w:pPr>
      <w:r>
        <w:t>Reference – isn’t sitting at a reference desk anymore – what is going on at your reference desk?</w:t>
      </w:r>
    </w:p>
    <w:p w14:paraId="7F3FD7B7" w14:textId="4AA7E0E1" w:rsidR="00C142D4" w:rsidRDefault="00C142D4" w:rsidP="00C142D4">
      <w:pPr>
        <w:pStyle w:val="ListParagraph"/>
        <w:numPr>
          <w:ilvl w:val="1"/>
          <w:numId w:val="4"/>
        </w:numPr>
      </w:pPr>
      <w:r>
        <w:t>Macon – just teaching – not really providing reference service like you might have thought in the past</w:t>
      </w:r>
    </w:p>
    <w:p w14:paraId="04945C5C" w14:textId="340ADB5F" w:rsidR="00C142D4" w:rsidRDefault="00C142D4" w:rsidP="00C142D4">
      <w:pPr>
        <w:pStyle w:val="ListParagraph"/>
        <w:numPr>
          <w:ilvl w:val="1"/>
          <w:numId w:val="4"/>
        </w:numPr>
      </w:pPr>
      <w:r>
        <w:t>Miguel – reference is working more towards teaching the staff, not just the public</w:t>
      </w:r>
    </w:p>
    <w:p w14:paraId="7CA3F7FC" w14:textId="12F3CC69" w:rsidR="00C142D4" w:rsidRDefault="00C142D4" w:rsidP="00C142D4">
      <w:pPr>
        <w:pStyle w:val="ListParagraph"/>
        <w:numPr>
          <w:ilvl w:val="1"/>
          <w:numId w:val="4"/>
        </w:numPr>
      </w:pPr>
      <w:r>
        <w:t>Miguel – one thing I learned as a student is that as a student you need to put what you’re learning into practice</w:t>
      </w:r>
    </w:p>
    <w:p w14:paraId="6E88D8D8" w14:textId="4C638E8D" w:rsidR="00C142D4" w:rsidRDefault="00CA00CE" w:rsidP="00C142D4">
      <w:pPr>
        <w:pStyle w:val="ListParagraph"/>
        <w:numPr>
          <w:ilvl w:val="1"/>
          <w:numId w:val="4"/>
        </w:numPr>
      </w:pPr>
      <w:r>
        <w:t>Dr. Most</w:t>
      </w:r>
      <w:r w:rsidR="00C142D4">
        <w:t xml:space="preserve"> – perhaps we need to look at this as one of our aspects of admissions</w:t>
      </w:r>
    </w:p>
    <w:p w14:paraId="5E2FE2CB" w14:textId="706A24CC" w:rsidR="00C142D4" w:rsidRDefault="00CA00CE" w:rsidP="00C142D4">
      <w:pPr>
        <w:pStyle w:val="ListParagraph"/>
        <w:numPr>
          <w:ilvl w:val="1"/>
          <w:numId w:val="4"/>
        </w:numPr>
      </w:pPr>
      <w:r>
        <w:t>Dr. Ondrusek</w:t>
      </w:r>
      <w:r w:rsidR="00C142D4">
        <w:t xml:space="preserve"> – consider looking at an essay that addresses these types of issues of leadership</w:t>
      </w:r>
    </w:p>
    <w:p w14:paraId="31F63DA5" w14:textId="39DF68E2" w:rsidR="00C142D4" w:rsidRDefault="00C142D4" w:rsidP="00C142D4">
      <w:pPr>
        <w:pStyle w:val="ListParagraph"/>
        <w:numPr>
          <w:ilvl w:val="0"/>
          <w:numId w:val="4"/>
        </w:numPr>
      </w:pPr>
      <w:r>
        <w:t>Michael – reference – because there is less checkout of materials reference &amp; circ</w:t>
      </w:r>
      <w:r w:rsidR="00CA00CE">
        <w:t>ulation departments</w:t>
      </w:r>
      <w:r>
        <w:t xml:space="preserve"> are merging in many places; virtual reference is where he sees reference heading; reference desk is more a place to sit between going places to teach; students </w:t>
      </w:r>
      <w:r w:rsidR="00CA00CE">
        <w:t>tend to</w:t>
      </w:r>
      <w:r>
        <w:t xml:space="preserve"> sit and ask the</w:t>
      </w:r>
      <w:r w:rsidR="00CA00CE">
        <w:t>ir</w:t>
      </w:r>
      <w:r>
        <w:t xml:space="preserve"> reference questions via </w:t>
      </w:r>
      <w:r w:rsidR="00CA00CE">
        <w:t xml:space="preserve">online </w:t>
      </w:r>
      <w:r>
        <w:t xml:space="preserve">chat from within the </w:t>
      </w:r>
      <w:r w:rsidR="00F04694">
        <w:t>library</w:t>
      </w:r>
      <w:r w:rsidR="00CA00CE">
        <w:t>.</w:t>
      </w:r>
    </w:p>
    <w:p w14:paraId="60ACF0BE" w14:textId="15A66136" w:rsidR="00F04694" w:rsidRDefault="00F04694" w:rsidP="00C142D4">
      <w:pPr>
        <w:pStyle w:val="ListParagraph"/>
        <w:numPr>
          <w:ilvl w:val="0"/>
          <w:numId w:val="4"/>
        </w:numPr>
      </w:pPr>
      <w:r>
        <w:t>Reference by walking around</w:t>
      </w:r>
    </w:p>
    <w:p w14:paraId="34D97691" w14:textId="14E5F295" w:rsidR="00F04694" w:rsidRDefault="00F04694" w:rsidP="00C142D4">
      <w:pPr>
        <w:pStyle w:val="ListParagraph"/>
        <w:numPr>
          <w:ilvl w:val="0"/>
          <w:numId w:val="4"/>
        </w:numPr>
      </w:pPr>
      <w:r>
        <w:t>Wendy – we’re starting a program where we’re brin</w:t>
      </w:r>
      <w:r w:rsidR="00232CD4">
        <w:t>g</w:t>
      </w:r>
      <w:r w:rsidR="00CA00CE">
        <w:t>ing our LibG</w:t>
      </w:r>
      <w:r>
        <w:t xml:space="preserve">uides into the stacks – </w:t>
      </w:r>
      <w:r w:rsidR="00CA00CE">
        <w:t xml:space="preserve">have placed </w:t>
      </w:r>
      <w:r>
        <w:t>QR codes in vari</w:t>
      </w:r>
      <w:r w:rsidR="00CA00CE">
        <w:t>ous places within the stacks to make</w:t>
      </w:r>
      <w:r>
        <w:t xml:space="preserve"> the content</w:t>
      </w:r>
      <w:r w:rsidR="00CA00CE">
        <w:t xml:space="preserve"> accessible at point of need.</w:t>
      </w:r>
    </w:p>
    <w:p w14:paraId="3C3C12A4" w14:textId="0BDAC5E4" w:rsidR="00F04694" w:rsidRDefault="00F04694" w:rsidP="00C142D4">
      <w:pPr>
        <w:pStyle w:val="ListParagraph"/>
        <w:numPr>
          <w:ilvl w:val="0"/>
          <w:numId w:val="4"/>
        </w:numPr>
      </w:pPr>
      <w:r>
        <w:lastRenderedPageBreak/>
        <w:t xml:space="preserve">Miguel – getting an </w:t>
      </w:r>
      <w:r w:rsidR="00CA00CE">
        <w:t>iPad</w:t>
      </w:r>
      <w:r>
        <w:t xml:space="preserve"> for circ</w:t>
      </w:r>
      <w:r w:rsidR="00CA00CE">
        <w:t>ulation staff</w:t>
      </w:r>
      <w:r>
        <w:t xml:space="preserve"> and ref</w:t>
      </w:r>
      <w:r w:rsidR="00CA00CE">
        <w:t>erence staff to use while</w:t>
      </w:r>
      <w:r>
        <w:t xml:space="preserve"> walk</w:t>
      </w:r>
      <w:r w:rsidR="00CA00CE">
        <w:t>ing</w:t>
      </w:r>
      <w:r>
        <w:t xml:space="preserve"> around</w:t>
      </w:r>
    </w:p>
    <w:p w14:paraId="3DD9EC9F" w14:textId="3E908644" w:rsidR="00F04694" w:rsidRDefault="00F04694" w:rsidP="00F04694">
      <w:pPr>
        <w:pStyle w:val="ListParagraph"/>
        <w:numPr>
          <w:ilvl w:val="0"/>
          <w:numId w:val="4"/>
        </w:numPr>
      </w:pPr>
      <w:r>
        <w:t xml:space="preserve">Kennesaw – Linda – in the middle of a consolidation; right now the books aren’t on the same floor as the librarians – it is the intention that libraries were issued </w:t>
      </w:r>
      <w:r w:rsidR="00CA00CE">
        <w:t>iPad</w:t>
      </w:r>
      <w:r>
        <w:t xml:space="preserve"> so they could go out into the areas and assist patrons</w:t>
      </w:r>
    </w:p>
    <w:p w14:paraId="7DC12F37" w14:textId="699D7771" w:rsidR="00F04694" w:rsidRDefault="00F04694" w:rsidP="00F04694">
      <w:pPr>
        <w:pStyle w:val="ListParagraph"/>
        <w:numPr>
          <w:ilvl w:val="0"/>
          <w:numId w:val="4"/>
        </w:numPr>
      </w:pPr>
      <w:r>
        <w:t xml:space="preserve">Former high school media specialist – </w:t>
      </w:r>
      <w:r w:rsidR="00CA00CE">
        <w:t xml:space="preserve">GALILEO </w:t>
      </w:r>
      <w:r>
        <w:t xml:space="preserve"> ambassador – teaching people to use the service rather than do it for them; express library resources</w:t>
      </w:r>
    </w:p>
    <w:p w14:paraId="75D2377D" w14:textId="77777777" w:rsidR="00F04694" w:rsidRDefault="00F04694" w:rsidP="00CA00CE">
      <w:pPr>
        <w:ind w:left="360"/>
      </w:pPr>
    </w:p>
    <w:sectPr w:rsidR="00F04694" w:rsidSect="00251F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F3271"/>
    <w:multiLevelType w:val="hybridMultilevel"/>
    <w:tmpl w:val="1D3A98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9B0F62"/>
    <w:multiLevelType w:val="hybridMultilevel"/>
    <w:tmpl w:val="1FA0AC0C"/>
    <w:lvl w:ilvl="0" w:tplc="71D42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07A63"/>
    <w:multiLevelType w:val="hybridMultilevel"/>
    <w:tmpl w:val="04FA54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EE697E"/>
    <w:multiLevelType w:val="hybridMultilevel"/>
    <w:tmpl w:val="B43C0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93748"/>
    <w:multiLevelType w:val="hybridMultilevel"/>
    <w:tmpl w:val="8BE2B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39006B"/>
    <w:multiLevelType w:val="hybridMultilevel"/>
    <w:tmpl w:val="E3DE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B0"/>
    <w:rsid w:val="00232CD4"/>
    <w:rsid w:val="00251FAD"/>
    <w:rsid w:val="00456695"/>
    <w:rsid w:val="005E27B0"/>
    <w:rsid w:val="00711AC4"/>
    <w:rsid w:val="00AA1949"/>
    <w:rsid w:val="00C142D4"/>
    <w:rsid w:val="00CA00CE"/>
    <w:rsid w:val="00DC762D"/>
    <w:rsid w:val="00F04694"/>
    <w:rsid w:val="00F27E07"/>
    <w:rsid w:val="00F4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01E4C7"/>
  <w14:defaultImageDpi w14:val="300"/>
  <w15:docId w15:val="{098A7DA6-1D04-4651-8DAA-EE4D980B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Linda R Most</cp:lastModifiedBy>
  <cp:revision>3</cp:revision>
  <dcterms:created xsi:type="dcterms:W3CDTF">2017-01-15T20:15:00Z</dcterms:created>
  <dcterms:modified xsi:type="dcterms:W3CDTF">2017-01-15T20:21:00Z</dcterms:modified>
</cp:coreProperties>
</file>