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EXECUTIVE COMMITTEE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5A1AF6">
        <w:rPr>
          <w:rStyle w:val="normaltextrun"/>
          <w:b/>
          <w:bCs/>
          <w:sz w:val="22"/>
          <w:szCs w:val="22"/>
        </w:rPr>
        <w:t>5.7</w:t>
      </w:r>
      <w:r w:rsidR="006D222D">
        <w:rPr>
          <w:rStyle w:val="normaltextrun"/>
          <w:b/>
          <w:bCs/>
          <w:sz w:val="22"/>
          <w:szCs w:val="22"/>
        </w:rPr>
        <w:t>.20</w:t>
      </w:r>
      <w:r w:rsidR="005A1289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2459" w:rsidRPr="00204AE4" w:rsidRDefault="00907E1A" w:rsidP="001B24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362DE6">
        <w:rPr>
          <w:rStyle w:val="normaltextrun"/>
          <w:bCs/>
          <w:szCs w:val="22"/>
        </w:rPr>
        <w:t>Bernard</w:t>
      </w:r>
      <w:r w:rsidR="00362DE6" w:rsidRPr="00204AE4">
        <w:rPr>
          <w:rStyle w:val="normaltextrun"/>
          <w:bCs/>
          <w:szCs w:val="22"/>
        </w:rPr>
        <w:t xml:space="preserve"> Oliver,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362DE6" w:rsidRPr="00204AE4">
        <w:rPr>
          <w:rStyle w:val="normaltextrun"/>
          <w:szCs w:val="22"/>
        </w:rPr>
        <w:t xml:space="preserve">Barbara Radcliffe, Heather Kelley, Eugene Asola, Keith Waugh, Natalie Kuhlmann, and Renee Whitmer, </w:t>
      </w:r>
      <w:r w:rsidR="00362DE6">
        <w:rPr>
          <w:rStyle w:val="normaltextrun"/>
          <w:szCs w:val="22"/>
        </w:rPr>
        <w:t xml:space="preserve">Alma Young, Linda Most, Hoa Nguyen, James Archibald, Ashleigh Stevens,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Corine Myers-Jennings</w:t>
      </w:r>
      <w:r w:rsidR="00362DE6">
        <w:rPr>
          <w:rStyle w:val="normaltextrun"/>
          <w:szCs w:val="22"/>
        </w:rPr>
        <w:t>, and Tracy Burch</w:t>
      </w:r>
      <w:r w:rsidR="00362DE6" w:rsidRPr="00204AE4">
        <w:rPr>
          <w:rStyle w:val="normaltextrun"/>
          <w:szCs w:val="22"/>
        </w:rPr>
        <w:t xml:space="preserve">. </w:t>
      </w:r>
      <w:r w:rsidR="00204AE4" w:rsidRPr="00204AE4">
        <w:rPr>
          <w:rStyle w:val="normaltextrun"/>
          <w:szCs w:val="22"/>
        </w:rPr>
        <w:br/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6C60D6" w:rsidRPr="006C60D6">
        <w:t xml:space="preserve">The minutes for </w:t>
      </w:r>
      <w:r w:rsidR="005A1AF6">
        <w:t>4/30/20</w:t>
      </w:r>
      <w:r w:rsidR="006C60D6" w:rsidRPr="006C60D6">
        <w:t xml:space="preserve"> are approved.</w:t>
      </w:r>
    </w:p>
    <w:p w:rsidR="009A7B31" w:rsidRDefault="005A1AF6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Employee of Semester Award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rPr>
          <w:b/>
        </w:rPr>
        <w:t xml:space="preserve"> </w:t>
      </w:r>
      <w:r w:rsidR="009A7B31" w:rsidRPr="009A7B31">
        <w:t xml:space="preserve">Dr. </w:t>
      </w:r>
      <w:r>
        <w:t>Warner reminder everyone that the nominations for Employee of the Semester are due by May 22, 2020. She asked that all nominations be sent to her.</w:t>
      </w:r>
    </w:p>
    <w:p w:rsidR="009A7B31" w:rsidRDefault="005A1AF6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P&amp;T Revisions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t xml:space="preserve"> Dr. </w:t>
      </w:r>
      <w:r>
        <w:t xml:space="preserve">Warner met with the P&amp;T Committee and wanted to address some concerns that the committee has. 1- Promotion of non-tenure and clinical faculty. 2- Does the CVIOG language met ours? </w:t>
      </w:r>
      <w:r w:rsidR="00AA3D96">
        <w:t>Discussion ensued.</w:t>
      </w:r>
    </w:p>
    <w:p w:rsidR="005A1AF6" w:rsidRDefault="005A1AF6" w:rsidP="001B2459">
      <w:pPr>
        <w:pStyle w:val="paragraph"/>
        <w:spacing w:before="0" w:beforeAutospacing="0" w:after="0" w:afterAutospacing="0"/>
        <w:textAlignment w:val="baseline"/>
      </w:pPr>
      <w:r>
        <w:rPr>
          <w:b/>
          <w:sz w:val="28"/>
          <w:u w:val="single"/>
        </w:rPr>
        <w:t>Budget Reductions</w:t>
      </w:r>
      <w:r w:rsidR="009A7B31" w:rsidRPr="00204AE4">
        <w:rPr>
          <w:b/>
          <w:sz w:val="28"/>
          <w:u w:val="single"/>
        </w:rPr>
        <w:t>:</w:t>
      </w:r>
      <w:r w:rsidR="009A7B31" w:rsidRPr="00204AE4">
        <w:rPr>
          <w:sz w:val="28"/>
          <w:u w:val="single"/>
        </w:rPr>
        <w:t xml:space="preserve"> </w:t>
      </w:r>
      <w:r w:rsidR="009A7B31">
        <w:t xml:space="preserve">Dr. Oliver </w:t>
      </w:r>
      <w:r>
        <w:t xml:space="preserve">asked the chairs to prepare proposals of what could be </w:t>
      </w:r>
      <w:r w:rsidR="00C039E1">
        <w:t>made/or cut in</w:t>
      </w:r>
      <w:r>
        <w:t xml:space="preserve"> their budget</w:t>
      </w:r>
      <w:r w:rsidR="00C039E1">
        <w:t>s. (</w:t>
      </w:r>
      <w:r>
        <w:t>travel, PT instructors, furlough days, and vacant positions</w:t>
      </w:r>
      <w:r w:rsidR="00C039E1">
        <w:t>) He reminded them to keep all students in mind when making those suggestions. Send him all ideas today so he can present them to the Provost.</w:t>
      </w:r>
    </w:p>
    <w:p w:rsidR="005A1AF6" w:rsidRDefault="005A1AF6" w:rsidP="001B2459">
      <w:pPr>
        <w:pStyle w:val="paragraph"/>
        <w:spacing w:before="0" w:beforeAutospacing="0" w:after="0" w:afterAutospacing="0"/>
        <w:textAlignment w:val="baseline"/>
      </w:pP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>Meeting adjourned at 1</w:t>
      </w:r>
      <w:r w:rsidR="0078338C" w:rsidRPr="00FA6D53">
        <w:rPr>
          <w:rStyle w:val="normaltextrun"/>
          <w:b/>
          <w:sz w:val="28"/>
          <w:szCs w:val="22"/>
          <w:u w:val="single"/>
        </w:rPr>
        <w:t>1</w:t>
      </w:r>
      <w:r w:rsidRPr="00FA6D53">
        <w:rPr>
          <w:rStyle w:val="normaltextrun"/>
          <w:b/>
          <w:sz w:val="28"/>
          <w:szCs w:val="22"/>
          <w:u w:val="single"/>
        </w:rPr>
        <w:t>:</w:t>
      </w:r>
      <w:r w:rsidR="0078338C" w:rsidRPr="00FA6D53">
        <w:rPr>
          <w:rStyle w:val="normaltextrun"/>
          <w:b/>
          <w:sz w:val="28"/>
          <w:szCs w:val="22"/>
          <w:u w:val="single"/>
        </w:rPr>
        <w:t>3</w:t>
      </w:r>
      <w:r w:rsidRPr="00FA6D53">
        <w:rPr>
          <w:rStyle w:val="normaltextrun"/>
          <w:b/>
          <w:sz w:val="28"/>
          <w:szCs w:val="22"/>
          <w:u w:val="single"/>
        </w:rPr>
        <w:t>0 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824D6"/>
    <w:rsid w:val="00084514"/>
    <w:rsid w:val="00085F7B"/>
    <w:rsid w:val="000B158D"/>
    <w:rsid w:val="000D3A9A"/>
    <w:rsid w:val="000E01AA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F4885"/>
    <w:rsid w:val="00204AE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327C2"/>
    <w:rsid w:val="00347033"/>
    <w:rsid w:val="00353562"/>
    <w:rsid w:val="003629EB"/>
    <w:rsid w:val="00362DE6"/>
    <w:rsid w:val="003748AB"/>
    <w:rsid w:val="00375D7A"/>
    <w:rsid w:val="00387E09"/>
    <w:rsid w:val="00394424"/>
    <w:rsid w:val="0039492F"/>
    <w:rsid w:val="00397550"/>
    <w:rsid w:val="003B7F68"/>
    <w:rsid w:val="003C3217"/>
    <w:rsid w:val="00432A40"/>
    <w:rsid w:val="00441450"/>
    <w:rsid w:val="0045143B"/>
    <w:rsid w:val="00453307"/>
    <w:rsid w:val="00483E47"/>
    <w:rsid w:val="00485946"/>
    <w:rsid w:val="004859FF"/>
    <w:rsid w:val="004B26C9"/>
    <w:rsid w:val="004B4502"/>
    <w:rsid w:val="004C0960"/>
    <w:rsid w:val="004C4A58"/>
    <w:rsid w:val="004E439E"/>
    <w:rsid w:val="004F1F3B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1289"/>
    <w:rsid w:val="005A1AF6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60D6"/>
    <w:rsid w:val="006D222D"/>
    <w:rsid w:val="006D46FA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6F"/>
    <w:rsid w:val="008244F5"/>
    <w:rsid w:val="008305F5"/>
    <w:rsid w:val="0083108C"/>
    <w:rsid w:val="00833626"/>
    <w:rsid w:val="00852A08"/>
    <w:rsid w:val="00854E83"/>
    <w:rsid w:val="00855769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1936"/>
    <w:rsid w:val="00A97B9A"/>
    <w:rsid w:val="00AA3D96"/>
    <w:rsid w:val="00AA4B33"/>
    <w:rsid w:val="00AA69E6"/>
    <w:rsid w:val="00AE08E3"/>
    <w:rsid w:val="00AE3C68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3122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86036"/>
    <w:rsid w:val="00E93CC2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C0ECF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2</cp:revision>
  <cp:lastPrinted>2019-08-23T15:12:00Z</cp:lastPrinted>
  <dcterms:created xsi:type="dcterms:W3CDTF">2020-05-20T15:29:00Z</dcterms:created>
  <dcterms:modified xsi:type="dcterms:W3CDTF">2020-05-20T15:29:00Z</dcterms:modified>
</cp:coreProperties>
</file>