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5B5DD5">
        <w:rPr>
          <w:rStyle w:val="normaltextrun"/>
          <w:b/>
          <w:bCs/>
          <w:sz w:val="22"/>
          <w:szCs w:val="22"/>
        </w:rPr>
        <w:t>4.2</w:t>
      </w:r>
      <w:r w:rsidR="007C6F89">
        <w:rPr>
          <w:rStyle w:val="normaltextrun"/>
          <w:b/>
          <w:bCs/>
          <w:sz w:val="22"/>
          <w:szCs w:val="22"/>
        </w:rPr>
        <w:t>.2020</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1B2459" w:rsidRPr="00204AE4" w:rsidRDefault="00907E1A" w:rsidP="001B2459">
      <w:pPr>
        <w:pStyle w:val="paragraph"/>
        <w:spacing w:before="0" w:beforeAutospacing="0" w:after="0" w:afterAutospacing="0"/>
        <w:textAlignment w:val="baseline"/>
        <w:rPr>
          <w:sz w:val="22"/>
          <w:szCs w:val="22"/>
        </w:rPr>
      </w:pPr>
      <w:r w:rsidRPr="00204AE4">
        <w:rPr>
          <w:rStyle w:val="normaltextrun"/>
          <w:b/>
          <w:bCs/>
          <w:sz w:val="28"/>
          <w:szCs w:val="22"/>
          <w:u w:val="single"/>
        </w:rPr>
        <w:t>Attendance</w:t>
      </w:r>
      <w:proofErr w:type="gramStart"/>
      <w:r w:rsidRPr="00204AE4">
        <w:rPr>
          <w:rStyle w:val="normaltextrun"/>
          <w:b/>
          <w:bCs/>
          <w:sz w:val="28"/>
          <w:szCs w:val="22"/>
          <w:u w:val="single"/>
        </w:rPr>
        <w:t>:</w:t>
      </w:r>
      <w:r w:rsidRPr="00204AE4">
        <w:rPr>
          <w:rStyle w:val="normaltextrun"/>
          <w:b/>
          <w:bCs/>
          <w:sz w:val="28"/>
          <w:szCs w:val="22"/>
        </w:rPr>
        <w:t>  </w:t>
      </w:r>
      <w:r w:rsidR="005361CD">
        <w:rPr>
          <w:rStyle w:val="normaltextrun"/>
          <w:szCs w:val="22"/>
        </w:rPr>
        <w:t>(</w:t>
      </w:r>
      <w:proofErr w:type="gramEnd"/>
      <w:r w:rsidR="005361CD">
        <w:rPr>
          <w:rStyle w:val="normaltextrun"/>
          <w:szCs w:val="22"/>
        </w:rPr>
        <w:t xml:space="preserve">Virtual) </w:t>
      </w:r>
      <w:r w:rsidR="00362DE6">
        <w:rPr>
          <w:rStyle w:val="normaltextrun"/>
          <w:bCs/>
          <w:szCs w:val="22"/>
        </w:rPr>
        <w:t>Bernard</w:t>
      </w:r>
      <w:r w:rsidR="00362DE6" w:rsidRPr="00204AE4">
        <w:rPr>
          <w:rStyle w:val="normaltextrun"/>
          <w:bCs/>
          <w:szCs w:val="22"/>
        </w:rPr>
        <w:t xml:space="preserve"> Oliver, </w:t>
      </w:r>
      <w:r w:rsidR="00362DE6" w:rsidRPr="00204AE4">
        <w:rPr>
          <w:rStyle w:val="normaltextrun"/>
          <w:szCs w:val="22"/>
        </w:rPr>
        <w:t>Kate Warner,</w:t>
      </w:r>
      <w:r w:rsidR="00362DE6" w:rsidRPr="00204AE4">
        <w:rPr>
          <w:rStyle w:val="normaltextrun"/>
          <w:b/>
          <w:bCs/>
          <w:szCs w:val="22"/>
        </w:rPr>
        <w:t> </w:t>
      </w:r>
      <w:r w:rsidR="00362DE6" w:rsidRPr="00204AE4">
        <w:rPr>
          <w:rStyle w:val="normaltextrun"/>
          <w:szCs w:val="22"/>
        </w:rPr>
        <w:t xml:space="preserve">Barbara Radcliffe, Heather Kelley, Eugene Asola, Keith Waugh, Natalie Kuhlmann, and Renee Whitmer, </w:t>
      </w:r>
      <w:r w:rsidR="00362DE6">
        <w:rPr>
          <w:rStyle w:val="normaltextrun"/>
          <w:szCs w:val="22"/>
        </w:rPr>
        <w:t>Alma Young, Linda Most, Hoa Nguyen, James Archibald, Ashleigh Stevens,</w:t>
      </w:r>
      <w:r w:rsidR="005B5DD5">
        <w:rPr>
          <w:rStyle w:val="normaltextrun"/>
          <w:szCs w:val="22"/>
        </w:rPr>
        <w:t xml:space="preserve"> Steve Downey</w:t>
      </w:r>
      <w:r w:rsidR="007C6F89">
        <w:rPr>
          <w:rStyle w:val="normaltextrun"/>
          <w:szCs w:val="22"/>
        </w:rPr>
        <w:t>,</w:t>
      </w:r>
      <w:r w:rsidR="00362DE6" w:rsidRPr="00204AE4">
        <w:rPr>
          <w:rStyle w:val="normaltextrun"/>
          <w:szCs w:val="22"/>
        </w:rPr>
        <w:t xml:space="preserve"> </w:t>
      </w:r>
      <w:r w:rsidR="00362DE6">
        <w:rPr>
          <w:rStyle w:val="normaltextrun"/>
          <w:szCs w:val="22"/>
        </w:rPr>
        <w:t>and Tracy Burch</w:t>
      </w:r>
      <w:r w:rsidR="00362DE6" w:rsidRPr="00204AE4">
        <w:rPr>
          <w:rStyle w:val="normaltextrun"/>
          <w:szCs w:val="22"/>
        </w:rPr>
        <w:t xml:space="preserve">.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7C6F89">
        <w:t>The minutes for 3-</w:t>
      </w:r>
      <w:r w:rsidR="005B5DD5">
        <w:t>26</w:t>
      </w:r>
      <w:r w:rsidR="007C6F89">
        <w:t>-2020 ar</w:t>
      </w:r>
      <w:r w:rsidR="006C60D6" w:rsidRPr="006C60D6">
        <w:t>e approved.</w:t>
      </w:r>
    </w:p>
    <w:p w:rsidR="009A7B31" w:rsidRDefault="007C6F89" w:rsidP="001B2459">
      <w:pPr>
        <w:pStyle w:val="paragraph"/>
        <w:spacing w:before="0" w:beforeAutospacing="0" w:after="0" w:afterAutospacing="0"/>
        <w:textAlignment w:val="baseline"/>
      </w:pPr>
      <w:r>
        <w:rPr>
          <w:rStyle w:val="normaltextrun"/>
          <w:b/>
          <w:bCs/>
          <w:sz w:val="28"/>
          <w:szCs w:val="22"/>
          <w:u w:val="single"/>
        </w:rPr>
        <w:t>VSU Possible Closure</w:t>
      </w:r>
      <w:r w:rsidR="009A7B31" w:rsidRPr="00204AE4">
        <w:rPr>
          <w:rStyle w:val="normaltextrun"/>
          <w:b/>
          <w:bCs/>
          <w:sz w:val="28"/>
          <w:szCs w:val="22"/>
          <w:u w:val="single"/>
        </w:rPr>
        <w:t>:</w:t>
      </w:r>
      <w:r w:rsidR="009A7B31">
        <w:rPr>
          <w:b/>
        </w:rPr>
        <w:t xml:space="preserve"> </w:t>
      </w:r>
      <w:r w:rsidR="009A7B31" w:rsidRPr="009A7B31">
        <w:t xml:space="preserve">Dr. Oliver </w:t>
      </w:r>
      <w:r>
        <w:t>asked chairs to be prepared for possible closure</w:t>
      </w:r>
      <w:r w:rsidR="005B5DD5">
        <w:t xml:space="preserve">. The Governor may make an announcement of “shelter in place” today or tomorrow. Then we will need to listen for word from Dr. </w:t>
      </w:r>
      <w:proofErr w:type="spellStart"/>
      <w:r w:rsidR="005B5DD5">
        <w:t>Carvahal</w:t>
      </w:r>
      <w:proofErr w:type="spellEnd"/>
      <w:r w:rsidR="005B5DD5">
        <w:t xml:space="preserve"> for more instruction of on campus work. </w:t>
      </w:r>
      <w:r>
        <w:t xml:space="preserve"> He asked them to make arrangements for staff and student/graduate assistants to work remotely if we close. He stated that our students must know that we are available to assist them. Faculty must be flexible with students. Remote workers must have more tasks than answer phone and email. Discussion ensued.</w:t>
      </w:r>
    </w:p>
    <w:p w:rsidR="009A7B31" w:rsidRDefault="007C6F89" w:rsidP="001B2459">
      <w:pPr>
        <w:pStyle w:val="paragraph"/>
        <w:spacing w:before="0" w:beforeAutospacing="0" w:after="0" w:afterAutospacing="0"/>
        <w:textAlignment w:val="baseline"/>
      </w:pPr>
      <w:r>
        <w:rPr>
          <w:rStyle w:val="normaltextrun"/>
          <w:b/>
          <w:bCs/>
          <w:sz w:val="28"/>
          <w:szCs w:val="22"/>
          <w:u w:val="single"/>
        </w:rPr>
        <w:t>Budgets</w:t>
      </w:r>
      <w:r w:rsidR="005B5DD5">
        <w:rPr>
          <w:rStyle w:val="normaltextrun"/>
          <w:b/>
          <w:bCs/>
          <w:sz w:val="28"/>
          <w:szCs w:val="22"/>
          <w:u w:val="single"/>
        </w:rPr>
        <w:t>, Enrollment</w:t>
      </w:r>
      <w:r>
        <w:rPr>
          <w:rStyle w:val="normaltextrun"/>
          <w:b/>
          <w:bCs/>
          <w:sz w:val="28"/>
          <w:szCs w:val="22"/>
          <w:u w:val="single"/>
        </w:rPr>
        <w:t xml:space="preserve"> &amp; COVID</w:t>
      </w:r>
      <w:r w:rsidR="00E30C0D">
        <w:rPr>
          <w:rStyle w:val="normaltextrun"/>
          <w:b/>
          <w:bCs/>
          <w:sz w:val="28"/>
          <w:szCs w:val="22"/>
          <w:u w:val="single"/>
        </w:rPr>
        <w:t>19</w:t>
      </w:r>
      <w:r w:rsidR="009A7B31" w:rsidRPr="00204AE4">
        <w:rPr>
          <w:rStyle w:val="normaltextrun"/>
          <w:b/>
          <w:bCs/>
          <w:sz w:val="28"/>
          <w:szCs w:val="22"/>
          <w:u w:val="single"/>
        </w:rPr>
        <w:t>:</w:t>
      </w:r>
      <w:r w:rsidR="009A7B31">
        <w:t xml:space="preserve"> Dr. Oliver</w:t>
      </w:r>
      <w:r>
        <w:t xml:space="preserve"> reminded everyone of possible budget cuts especially now with the COVID19 stress. </w:t>
      </w:r>
      <w:r w:rsidR="00E30C0D">
        <w:t>He asked that chairs put a hold on all non-essential spending until he talks to the Provost and gives approval to resume.</w:t>
      </w:r>
      <w:r w:rsidR="009A7B31">
        <w:t xml:space="preserve"> </w:t>
      </w:r>
      <w:r w:rsidR="005B5DD5">
        <w:t xml:space="preserve">He asked the chairs to keep a close watch on enrollment. </w:t>
      </w:r>
      <w:r w:rsidR="00AA3D96">
        <w:t>Discussion ensued.</w:t>
      </w:r>
    </w:p>
    <w:p w:rsidR="009A7B31" w:rsidRDefault="00E30C0D" w:rsidP="001B2459">
      <w:pPr>
        <w:pStyle w:val="paragraph"/>
        <w:spacing w:before="0" w:beforeAutospacing="0" w:after="0" w:afterAutospacing="0"/>
        <w:textAlignment w:val="baseline"/>
      </w:pPr>
      <w:r>
        <w:rPr>
          <w:b/>
          <w:sz w:val="28"/>
          <w:u w:val="single"/>
        </w:rPr>
        <w:t>Concierge Services</w:t>
      </w:r>
      <w:r w:rsidR="009A7B31" w:rsidRPr="00204AE4">
        <w:rPr>
          <w:b/>
          <w:sz w:val="28"/>
          <w:u w:val="single"/>
        </w:rPr>
        <w:t>:</w:t>
      </w:r>
      <w:r w:rsidR="009A7B31" w:rsidRPr="00204AE4">
        <w:rPr>
          <w:sz w:val="28"/>
          <w:u w:val="single"/>
        </w:rPr>
        <w:t xml:space="preserve"> </w:t>
      </w:r>
      <w:r w:rsidR="009A7B31">
        <w:t xml:space="preserve">Dr. Oliver </w:t>
      </w:r>
      <w:r w:rsidR="00F31CCE">
        <w:t xml:space="preserve">asked </w:t>
      </w:r>
      <w:r w:rsidR="009A7B31">
        <w:t xml:space="preserve">the chairs to send </w:t>
      </w:r>
      <w:r>
        <w:t>a list of all faculty, staff, student/grad assistants that may be a</w:t>
      </w:r>
      <w:r w:rsidR="006E08CC">
        <w:t>ble to assist with the concierge services.</w:t>
      </w:r>
      <w:r>
        <w:t xml:space="preserve"> </w:t>
      </w:r>
      <w:r w:rsidR="005B5DD5">
        <w:t>Discussion ensued.</w:t>
      </w:r>
    </w:p>
    <w:p w:rsidR="006E08CC" w:rsidRDefault="006E08CC" w:rsidP="001B2459">
      <w:pPr>
        <w:pStyle w:val="paragraph"/>
        <w:spacing w:before="0" w:beforeAutospacing="0" w:after="0" w:afterAutospacing="0"/>
        <w:textAlignment w:val="baseline"/>
      </w:pPr>
    </w:p>
    <w:p w:rsidR="006E08CC" w:rsidRDefault="006E08CC" w:rsidP="001B2459">
      <w:pPr>
        <w:pStyle w:val="paragraph"/>
        <w:spacing w:before="0" w:beforeAutospacing="0" w:after="0" w:afterAutospacing="0"/>
        <w:textAlignment w:val="baseline"/>
        <w:rPr>
          <w:b/>
          <w:sz w:val="28"/>
          <w:u w:val="single"/>
        </w:rPr>
      </w:pPr>
      <w:r w:rsidRPr="006E08CC">
        <w:rPr>
          <w:b/>
          <w:sz w:val="28"/>
          <w:u w:val="single"/>
        </w:rPr>
        <w:t>Other:</w:t>
      </w:r>
    </w:p>
    <w:p w:rsidR="005B5DD5" w:rsidRDefault="005B5DD5" w:rsidP="001B2459">
      <w:pPr>
        <w:pStyle w:val="paragraph"/>
        <w:spacing w:before="0" w:beforeAutospacing="0" w:after="0" w:afterAutospacing="0"/>
        <w:textAlignment w:val="baseline"/>
        <w:rPr>
          <w:b/>
          <w:sz w:val="28"/>
          <w:u w:val="single"/>
        </w:rPr>
      </w:pPr>
    </w:p>
    <w:p w:rsidR="005B5DD5" w:rsidRDefault="005B5DD5" w:rsidP="001B2459">
      <w:pPr>
        <w:pStyle w:val="paragraph"/>
        <w:spacing w:before="0" w:beforeAutospacing="0" w:after="0" w:afterAutospacing="0"/>
        <w:textAlignment w:val="baseline"/>
        <w:rPr>
          <w:sz w:val="28"/>
        </w:rPr>
      </w:pPr>
      <w:r>
        <w:rPr>
          <w:b/>
          <w:sz w:val="28"/>
          <w:u w:val="single"/>
        </w:rPr>
        <w:t xml:space="preserve">Hot Spot Check-Outs: </w:t>
      </w:r>
      <w:r w:rsidRPr="005B5DD5">
        <w:rPr>
          <w:sz w:val="28"/>
        </w:rPr>
        <w:t xml:space="preserve">Dr. Warner asked if there were any available hot spots for those who do not have internet at home or have slow services. Dr. Oliver said that </w:t>
      </w:r>
      <w:proofErr w:type="spellStart"/>
      <w:r w:rsidRPr="005B5DD5">
        <w:rPr>
          <w:sz w:val="28"/>
        </w:rPr>
        <w:t>Odum</w:t>
      </w:r>
      <w:proofErr w:type="spellEnd"/>
      <w:r w:rsidRPr="005B5DD5">
        <w:rPr>
          <w:sz w:val="28"/>
        </w:rPr>
        <w:t xml:space="preserve"> library had order in bulk and are now available for check-out. </w:t>
      </w:r>
    </w:p>
    <w:p w:rsidR="005B5DD5" w:rsidRDefault="009F4EB5" w:rsidP="001B2459">
      <w:pPr>
        <w:pStyle w:val="paragraph"/>
        <w:spacing w:before="0" w:beforeAutospacing="0" w:after="0" w:afterAutospacing="0"/>
        <w:textAlignment w:val="baseline"/>
        <w:rPr>
          <w:sz w:val="28"/>
        </w:rPr>
      </w:pPr>
      <w:r w:rsidRPr="009F4EB5">
        <w:rPr>
          <w:b/>
          <w:sz w:val="28"/>
          <w:u w:val="single"/>
        </w:rPr>
        <w:t>Remote Task Tracker:</w:t>
      </w:r>
      <w:r>
        <w:rPr>
          <w:sz w:val="28"/>
        </w:rPr>
        <w:t xml:space="preserve"> Ms. Young stated that she has a task tracker form that she will send to everyone to use during the remote work.</w:t>
      </w:r>
    </w:p>
    <w:p w:rsidR="009F4EB5" w:rsidRPr="005B5DD5" w:rsidRDefault="009F4EB5" w:rsidP="001B2459">
      <w:pPr>
        <w:pStyle w:val="paragraph"/>
        <w:spacing w:before="0" w:beforeAutospacing="0" w:after="0" w:afterAutospacing="0"/>
        <w:textAlignment w:val="baseline"/>
        <w:rPr>
          <w:sz w:val="28"/>
        </w:rPr>
      </w:pPr>
      <w:r w:rsidRPr="009F4EB5">
        <w:rPr>
          <w:b/>
          <w:sz w:val="28"/>
          <w:u w:val="single"/>
        </w:rPr>
        <w:t>Mail Services:</w:t>
      </w:r>
      <w:r>
        <w:rPr>
          <w:sz w:val="28"/>
        </w:rPr>
        <w:t xml:space="preserve"> Dr. Waugh asked if anyone had a schedule for mail deliveries and pick up. Dr. Oliver stated that he will ask the Provost when he meets with him today and update us.</w:t>
      </w:r>
    </w:p>
    <w:p w:rsidR="000E01AA" w:rsidRDefault="000E01AA" w:rsidP="001B2459">
      <w:pPr>
        <w:pStyle w:val="paragraph"/>
        <w:spacing w:before="0" w:beforeAutospacing="0" w:after="0" w:afterAutospacing="0"/>
        <w:textAlignment w:val="baseline"/>
        <w:rPr>
          <w:rStyle w:val="normaltextrun"/>
          <w:bCs/>
          <w:sz w:val="22"/>
          <w:szCs w:val="22"/>
        </w:rPr>
      </w:pPr>
    </w:p>
    <w:p w:rsidR="001B2459" w:rsidRPr="00FA6D53" w:rsidRDefault="006E08CC" w:rsidP="001B2459">
      <w:pPr>
        <w:pStyle w:val="paragraph"/>
        <w:spacing w:before="0" w:beforeAutospacing="0" w:after="0" w:afterAutospacing="0"/>
        <w:textAlignment w:val="baseline"/>
        <w:rPr>
          <w:rStyle w:val="eop"/>
          <w:b/>
          <w:sz w:val="28"/>
          <w:szCs w:val="22"/>
          <w:u w:val="single"/>
        </w:rPr>
      </w:pPr>
      <w:r>
        <w:rPr>
          <w:rStyle w:val="normaltextrun"/>
          <w:b/>
          <w:sz w:val="28"/>
          <w:szCs w:val="22"/>
          <w:u w:val="single"/>
        </w:rPr>
        <w:t>Meeting adjourned at 10</w:t>
      </w:r>
      <w:r w:rsidR="001B2459" w:rsidRPr="00FA6D53">
        <w:rPr>
          <w:rStyle w:val="normaltextrun"/>
          <w:b/>
          <w:sz w:val="28"/>
          <w:szCs w:val="22"/>
          <w:u w:val="single"/>
        </w:rPr>
        <w:t>:</w:t>
      </w:r>
      <w:r w:rsidR="009F4EB5">
        <w:rPr>
          <w:rStyle w:val="normaltextrun"/>
          <w:b/>
          <w:sz w:val="28"/>
          <w:szCs w:val="22"/>
          <w:u w:val="single"/>
        </w:rPr>
        <w:t>4</w:t>
      </w:r>
      <w:bookmarkStart w:id="0" w:name="_GoBack"/>
      <w:bookmarkEnd w:id="0"/>
      <w:r w:rsidR="001B2459" w:rsidRPr="00FA6D53">
        <w:rPr>
          <w:rStyle w:val="normaltextrun"/>
          <w:b/>
          <w:sz w:val="28"/>
          <w:szCs w:val="22"/>
          <w:u w:val="single"/>
        </w:rPr>
        <w:t>0 am</w:t>
      </w:r>
      <w:r w:rsidR="001B2459"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4C92"/>
    <w:rsid w:val="001002C2"/>
    <w:rsid w:val="00106097"/>
    <w:rsid w:val="00114C2F"/>
    <w:rsid w:val="001215F1"/>
    <w:rsid w:val="0012169D"/>
    <w:rsid w:val="001245C5"/>
    <w:rsid w:val="00142F3A"/>
    <w:rsid w:val="00147460"/>
    <w:rsid w:val="00150B8F"/>
    <w:rsid w:val="00157D03"/>
    <w:rsid w:val="00165D65"/>
    <w:rsid w:val="00180063"/>
    <w:rsid w:val="001A0EA8"/>
    <w:rsid w:val="001A6523"/>
    <w:rsid w:val="001A715D"/>
    <w:rsid w:val="001B2459"/>
    <w:rsid w:val="001B4922"/>
    <w:rsid w:val="001D4B9D"/>
    <w:rsid w:val="001E1304"/>
    <w:rsid w:val="001E3900"/>
    <w:rsid w:val="001E4871"/>
    <w:rsid w:val="001F4885"/>
    <w:rsid w:val="00204AE4"/>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32A40"/>
    <w:rsid w:val="00441450"/>
    <w:rsid w:val="0045143B"/>
    <w:rsid w:val="00453307"/>
    <w:rsid w:val="00483E47"/>
    <w:rsid w:val="00485946"/>
    <w:rsid w:val="004859FF"/>
    <w:rsid w:val="004B26C9"/>
    <w:rsid w:val="004B4502"/>
    <w:rsid w:val="004C0960"/>
    <w:rsid w:val="004C4A58"/>
    <w:rsid w:val="004E439E"/>
    <w:rsid w:val="004F1F3B"/>
    <w:rsid w:val="004F7B6E"/>
    <w:rsid w:val="0051107C"/>
    <w:rsid w:val="005361CD"/>
    <w:rsid w:val="00536C36"/>
    <w:rsid w:val="005412C0"/>
    <w:rsid w:val="00542BF5"/>
    <w:rsid w:val="00550789"/>
    <w:rsid w:val="00553525"/>
    <w:rsid w:val="00573F4A"/>
    <w:rsid w:val="00574945"/>
    <w:rsid w:val="0057738A"/>
    <w:rsid w:val="00584F3E"/>
    <w:rsid w:val="00585534"/>
    <w:rsid w:val="00592F0F"/>
    <w:rsid w:val="005B2AE9"/>
    <w:rsid w:val="005B3295"/>
    <w:rsid w:val="005B5DD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4DB"/>
    <w:rsid w:val="006C4630"/>
    <w:rsid w:val="006C60D6"/>
    <w:rsid w:val="006D222D"/>
    <w:rsid w:val="006D46FA"/>
    <w:rsid w:val="006E08CC"/>
    <w:rsid w:val="006F0A71"/>
    <w:rsid w:val="006F618D"/>
    <w:rsid w:val="00713F19"/>
    <w:rsid w:val="00744780"/>
    <w:rsid w:val="007636ED"/>
    <w:rsid w:val="00766314"/>
    <w:rsid w:val="00775E6E"/>
    <w:rsid w:val="0078338C"/>
    <w:rsid w:val="007949EE"/>
    <w:rsid w:val="007A1998"/>
    <w:rsid w:val="007A738F"/>
    <w:rsid w:val="007C6F89"/>
    <w:rsid w:val="007D09C5"/>
    <w:rsid w:val="007D212C"/>
    <w:rsid w:val="007D35B9"/>
    <w:rsid w:val="007D6844"/>
    <w:rsid w:val="007E1CB2"/>
    <w:rsid w:val="007E38DA"/>
    <w:rsid w:val="007E7947"/>
    <w:rsid w:val="00804D8D"/>
    <w:rsid w:val="00807958"/>
    <w:rsid w:val="00822D6F"/>
    <w:rsid w:val="008244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9F4EB5"/>
    <w:rsid w:val="00A02846"/>
    <w:rsid w:val="00A175D8"/>
    <w:rsid w:val="00A449F1"/>
    <w:rsid w:val="00A51369"/>
    <w:rsid w:val="00A51E3A"/>
    <w:rsid w:val="00A52381"/>
    <w:rsid w:val="00A57B2F"/>
    <w:rsid w:val="00A645F7"/>
    <w:rsid w:val="00A71C52"/>
    <w:rsid w:val="00A81936"/>
    <w:rsid w:val="00A97B9A"/>
    <w:rsid w:val="00AA3D96"/>
    <w:rsid w:val="00AA4B33"/>
    <w:rsid w:val="00AA69E6"/>
    <w:rsid w:val="00AE08E3"/>
    <w:rsid w:val="00AE3C68"/>
    <w:rsid w:val="00B2611B"/>
    <w:rsid w:val="00B31971"/>
    <w:rsid w:val="00B32E4B"/>
    <w:rsid w:val="00B55F8E"/>
    <w:rsid w:val="00B57FBD"/>
    <w:rsid w:val="00B72DC2"/>
    <w:rsid w:val="00B73D4A"/>
    <w:rsid w:val="00B84CFB"/>
    <w:rsid w:val="00BA1376"/>
    <w:rsid w:val="00BA2C4E"/>
    <w:rsid w:val="00BB0FE6"/>
    <w:rsid w:val="00BC16A5"/>
    <w:rsid w:val="00BD2403"/>
    <w:rsid w:val="00BD4185"/>
    <w:rsid w:val="00BF218F"/>
    <w:rsid w:val="00C05EA6"/>
    <w:rsid w:val="00C0609A"/>
    <w:rsid w:val="00C23797"/>
    <w:rsid w:val="00C306FD"/>
    <w:rsid w:val="00C32B04"/>
    <w:rsid w:val="00C405BA"/>
    <w:rsid w:val="00C43122"/>
    <w:rsid w:val="00C66315"/>
    <w:rsid w:val="00C939E1"/>
    <w:rsid w:val="00CB24A3"/>
    <w:rsid w:val="00CB505B"/>
    <w:rsid w:val="00CD3762"/>
    <w:rsid w:val="00D05218"/>
    <w:rsid w:val="00D22B7A"/>
    <w:rsid w:val="00D4062A"/>
    <w:rsid w:val="00D444E6"/>
    <w:rsid w:val="00D50B46"/>
    <w:rsid w:val="00D6184D"/>
    <w:rsid w:val="00D61C5A"/>
    <w:rsid w:val="00D64289"/>
    <w:rsid w:val="00D877B4"/>
    <w:rsid w:val="00D929C7"/>
    <w:rsid w:val="00D93E3F"/>
    <w:rsid w:val="00DB3C02"/>
    <w:rsid w:val="00DB3EC3"/>
    <w:rsid w:val="00DD04B7"/>
    <w:rsid w:val="00DD2A12"/>
    <w:rsid w:val="00DD40E6"/>
    <w:rsid w:val="00DD5AFA"/>
    <w:rsid w:val="00E30C0D"/>
    <w:rsid w:val="00E36089"/>
    <w:rsid w:val="00E3653A"/>
    <w:rsid w:val="00E45954"/>
    <w:rsid w:val="00E55D76"/>
    <w:rsid w:val="00E67343"/>
    <w:rsid w:val="00E86036"/>
    <w:rsid w:val="00E93CC2"/>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B4DE"/>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4</cp:revision>
  <cp:lastPrinted>2019-08-23T15:12:00Z</cp:lastPrinted>
  <dcterms:created xsi:type="dcterms:W3CDTF">2020-04-09T10:29:00Z</dcterms:created>
  <dcterms:modified xsi:type="dcterms:W3CDTF">2020-04-09T10:42:00Z</dcterms:modified>
</cp:coreProperties>
</file>