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6A33" w14:textId="1C606FEF" w:rsidR="00B63900" w:rsidRPr="005856E2" w:rsidRDefault="005856E2" w:rsidP="005856E2">
      <w:pPr>
        <w:jc w:val="center"/>
        <w:rPr>
          <w:rFonts w:ascii="Arial" w:hAnsi="Arial" w:cs="Arial"/>
          <w:b/>
          <w:sz w:val="28"/>
          <w:szCs w:val="28"/>
        </w:rPr>
      </w:pPr>
      <w:r w:rsidRPr="005856E2">
        <w:rPr>
          <w:rFonts w:ascii="Arial" w:hAnsi="Arial" w:cs="Arial"/>
          <w:b/>
          <w:sz w:val="28"/>
          <w:szCs w:val="28"/>
        </w:rPr>
        <w:t>Proposal for Faculty Learning Community (FLC)</w:t>
      </w:r>
    </w:p>
    <w:p w14:paraId="657AFADF" w14:textId="77777777" w:rsidR="005856E2" w:rsidRPr="00B63900" w:rsidRDefault="005856E2">
      <w:pPr>
        <w:rPr>
          <w:rFonts w:ascii="Arial" w:hAnsi="Arial" w:cs="Arial"/>
          <w:b/>
          <w:sz w:val="22"/>
          <w:szCs w:val="22"/>
        </w:rPr>
      </w:pPr>
    </w:p>
    <w:p w14:paraId="73E8B286" w14:textId="4D07E257" w:rsidR="00B63900" w:rsidRPr="00A6262F" w:rsidRDefault="00B63900">
      <w:pPr>
        <w:rPr>
          <w:rFonts w:ascii="Arial" w:hAnsi="Arial" w:cs="Arial"/>
          <w:sz w:val="22"/>
          <w:szCs w:val="22"/>
        </w:rPr>
      </w:pPr>
      <w:r w:rsidRPr="00A6262F">
        <w:rPr>
          <w:rFonts w:ascii="Arial" w:hAnsi="Arial" w:cs="Arial"/>
          <w:b/>
          <w:sz w:val="22"/>
          <w:szCs w:val="22"/>
        </w:rPr>
        <w:t>Instructions</w:t>
      </w:r>
      <w:r w:rsidRPr="00A6262F">
        <w:rPr>
          <w:rFonts w:ascii="Arial" w:hAnsi="Arial" w:cs="Arial"/>
          <w:sz w:val="22"/>
          <w:szCs w:val="22"/>
        </w:rPr>
        <w:t xml:space="preserve">: Please completely fill out every section of this proposal form by typing your answers directly into this word document. The deadline to submit proposals for FLCs is approximately two months before the start to the semester when your FLC will run. E-mail your proposal as an attachment to Dr. Jamie Landau, Director of CELT, </w:t>
      </w:r>
      <w:hyperlink r:id="rId7" w:history="1">
        <w:r w:rsidRPr="00A6262F">
          <w:rPr>
            <w:rStyle w:val="Hyperlink"/>
            <w:rFonts w:ascii="Arial" w:hAnsi="Arial" w:cs="Arial"/>
            <w:sz w:val="22"/>
            <w:szCs w:val="22"/>
          </w:rPr>
          <w:t>jlandau@valdosta.edu</w:t>
        </w:r>
      </w:hyperlink>
      <w:r w:rsidRPr="00A6262F">
        <w:rPr>
          <w:rFonts w:ascii="Arial" w:hAnsi="Arial" w:cs="Arial"/>
          <w:sz w:val="22"/>
          <w:szCs w:val="22"/>
        </w:rPr>
        <w:t xml:space="preserve">, who will respond </w:t>
      </w:r>
      <w:r w:rsidR="00BE46CD">
        <w:rPr>
          <w:rFonts w:ascii="Arial" w:hAnsi="Arial" w:cs="Arial"/>
          <w:sz w:val="22"/>
          <w:szCs w:val="22"/>
        </w:rPr>
        <w:t>with feedback on</w:t>
      </w:r>
      <w:r w:rsidR="00100715">
        <w:rPr>
          <w:rFonts w:ascii="Arial" w:hAnsi="Arial" w:cs="Arial"/>
          <w:sz w:val="22"/>
          <w:szCs w:val="22"/>
        </w:rPr>
        <w:t xml:space="preserve"> your proposal within two</w:t>
      </w:r>
      <w:r w:rsidRPr="00A6262F">
        <w:rPr>
          <w:rFonts w:ascii="Arial" w:hAnsi="Arial" w:cs="Arial"/>
          <w:sz w:val="22"/>
          <w:szCs w:val="22"/>
        </w:rPr>
        <w:t xml:space="preserve"> week</w:t>
      </w:r>
      <w:r w:rsidR="00100715">
        <w:rPr>
          <w:rFonts w:ascii="Arial" w:hAnsi="Arial" w:cs="Arial"/>
          <w:sz w:val="22"/>
          <w:szCs w:val="22"/>
        </w:rPr>
        <w:t>s</w:t>
      </w:r>
      <w:r w:rsidRPr="00A6262F">
        <w:rPr>
          <w:rFonts w:ascii="Arial" w:hAnsi="Arial" w:cs="Arial"/>
          <w:sz w:val="22"/>
          <w:szCs w:val="22"/>
        </w:rPr>
        <w:t xml:space="preserve">. </w:t>
      </w:r>
      <w:r w:rsidR="00C730AD" w:rsidRPr="00A6262F">
        <w:rPr>
          <w:rFonts w:ascii="Arial" w:hAnsi="Arial" w:cs="Arial"/>
          <w:sz w:val="22"/>
          <w:szCs w:val="22"/>
        </w:rPr>
        <w:t xml:space="preserve">Don’t hesitate to </w:t>
      </w:r>
      <w:r w:rsidR="00687F80" w:rsidRPr="00A6262F">
        <w:rPr>
          <w:rFonts w:ascii="Arial" w:hAnsi="Arial" w:cs="Arial"/>
          <w:sz w:val="22"/>
          <w:szCs w:val="22"/>
        </w:rPr>
        <w:t>c</w:t>
      </w:r>
      <w:r w:rsidRPr="00A6262F">
        <w:rPr>
          <w:rFonts w:ascii="Arial" w:hAnsi="Arial" w:cs="Arial"/>
          <w:sz w:val="22"/>
          <w:szCs w:val="22"/>
        </w:rPr>
        <w:t xml:space="preserve">ontact her with any questions.  </w:t>
      </w:r>
    </w:p>
    <w:p w14:paraId="1612F9B3" w14:textId="77777777" w:rsidR="00B63900" w:rsidRDefault="00B63900">
      <w:pPr>
        <w:rPr>
          <w:rFonts w:ascii="Arial" w:hAnsi="Arial" w:cs="Arial"/>
          <w:b/>
        </w:rPr>
      </w:pPr>
    </w:p>
    <w:p w14:paraId="43F0FD32" w14:textId="6C07CA28" w:rsidR="00B63900" w:rsidRDefault="00B63900" w:rsidP="00B63900">
      <w:pPr>
        <w:rPr>
          <w:rFonts w:ascii="Arial" w:hAnsi="Arial" w:cs="Arial"/>
          <w:u w:val="single"/>
        </w:rPr>
      </w:pPr>
      <w:r>
        <w:rPr>
          <w:rFonts w:ascii="Arial" w:hAnsi="Arial" w:cs="Arial"/>
          <w:u w:val="single"/>
        </w:rPr>
        <w:t>Proposal submission date</w:t>
      </w:r>
      <w:r w:rsidR="00A14B2B" w:rsidRPr="00A14B2B">
        <w:rPr>
          <w:rFonts w:ascii="Arial" w:hAnsi="Arial" w:cs="Arial"/>
        </w:rPr>
        <w:t>:</w:t>
      </w:r>
    </w:p>
    <w:p w14:paraId="07FECA47" w14:textId="77777777" w:rsidR="00B63900" w:rsidRDefault="00B63900" w:rsidP="00B63900">
      <w:pPr>
        <w:rPr>
          <w:rFonts w:ascii="Arial" w:hAnsi="Arial" w:cs="Arial"/>
          <w:u w:val="single"/>
        </w:rPr>
      </w:pPr>
    </w:p>
    <w:p w14:paraId="31E8231A" w14:textId="6A359B27" w:rsidR="00654CEA" w:rsidRPr="00B63900" w:rsidRDefault="00654CEA" w:rsidP="00B63900">
      <w:pPr>
        <w:rPr>
          <w:rFonts w:ascii="Arial" w:hAnsi="Arial" w:cs="Arial"/>
          <w:u w:val="single"/>
        </w:rPr>
      </w:pPr>
      <w:r w:rsidRPr="00B63900">
        <w:rPr>
          <w:rFonts w:ascii="Arial" w:hAnsi="Arial" w:cs="Arial"/>
          <w:u w:val="single"/>
        </w:rPr>
        <w:t>Facilitator</w:t>
      </w:r>
      <w:r w:rsidR="000D6561" w:rsidRPr="00B63900">
        <w:rPr>
          <w:rFonts w:ascii="Arial" w:hAnsi="Arial" w:cs="Arial"/>
          <w:u w:val="single"/>
        </w:rPr>
        <w:t xml:space="preserve"> </w:t>
      </w:r>
      <w:r w:rsidR="002F174F" w:rsidRPr="00B63900">
        <w:rPr>
          <w:rFonts w:ascii="Arial" w:hAnsi="Arial" w:cs="Arial"/>
          <w:u w:val="single"/>
        </w:rPr>
        <w:t xml:space="preserve">of FLC </w:t>
      </w:r>
      <w:r w:rsidR="00B63900" w:rsidRPr="00B63900">
        <w:rPr>
          <w:rFonts w:ascii="Arial" w:hAnsi="Arial" w:cs="Arial"/>
          <w:u w:val="single"/>
        </w:rPr>
        <w:t>(</w:t>
      </w:r>
      <w:r w:rsidR="00E02BE9">
        <w:rPr>
          <w:rFonts w:ascii="Arial" w:hAnsi="Arial" w:cs="Arial"/>
          <w:u w:val="single"/>
        </w:rPr>
        <w:t>or co-f</w:t>
      </w:r>
      <w:r w:rsidRPr="00B63900">
        <w:rPr>
          <w:rFonts w:ascii="Arial" w:hAnsi="Arial" w:cs="Arial"/>
          <w:u w:val="single"/>
        </w:rPr>
        <w:t>acilitator</w:t>
      </w:r>
      <w:r w:rsidR="002F174F" w:rsidRPr="00B63900">
        <w:rPr>
          <w:rFonts w:ascii="Arial" w:hAnsi="Arial" w:cs="Arial"/>
          <w:u w:val="single"/>
        </w:rPr>
        <w:t xml:space="preserve"> if applicable</w:t>
      </w:r>
      <w:r w:rsidR="000D6561" w:rsidRPr="00B63900">
        <w:rPr>
          <w:rFonts w:ascii="Arial" w:hAnsi="Arial" w:cs="Arial"/>
          <w:u w:val="single"/>
        </w:rPr>
        <w:t>)</w:t>
      </w:r>
      <w:r w:rsidR="00A14B2B" w:rsidRPr="00A14B2B">
        <w:rPr>
          <w:rFonts w:ascii="Arial" w:hAnsi="Arial" w:cs="Arial"/>
          <w:i/>
          <w:u w:val="single"/>
        </w:rPr>
        <w:t>:</w:t>
      </w:r>
    </w:p>
    <w:p w14:paraId="188DD81F" w14:textId="5FED232C" w:rsidR="00654CEA" w:rsidRDefault="00B63900" w:rsidP="00B63900">
      <w:pPr>
        <w:rPr>
          <w:rFonts w:ascii="Arial" w:hAnsi="Arial" w:cs="Arial"/>
        </w:rPr>
      </w:pPr>
      <w:r>
        <w:rPr>
          <w:rFonts w:ascii="Arial" w:hAnsi="Arial" w:cs="Arial"/>
        </w:rPr>
        <w:t>Your n</w:t>
      </w:r>
      <w:r w:rsidR="00654CEA">
        <w:rPr>
          <w:rFonts w:ascii="Arial" w:hAnsi="Arial" w:cs="Arial"/>
        </w:rPr>
        <w:t>ame</w:t>
      </w:r>
      <w:r w:rsidR="002F174F">
        <w:rPr>
          <w:rFonts w:ascii="Arial" w:hAnsi="Arial" w:cs="Arial"/>
        </w:rPr>
        <w:t>:</w:t>
      </w:r>
    </w:p>
    <w:p w14:paraId="08F79C09" w14:textId="73DD7B41" w:rsidR="00654CEA" w:rsidRDefault="00340FD6" w:rsidP="00B63900">
      <w:pPr>
        <w:rPr>
          <w:rFonts w:ascii="Arial" w:hAnsi="Arial" w:cs="Arial"/>
        </w:rPr>
      </w:pPr>
      <w:r>
        <w:rPr>
          <w:rFonts w:ascii="Arial" w:hAnsi="Arial" w:cs="Arial"/>
        </w:rPr>
        <w:t>Your t</w:t>
      </w:r>
      <w:r w:rsidR="00654CEA">
        <w:rPr>
          <w:rFonts w:ascii="Arial" w:hAnsi="Arial" w:cs="Arial"/>
        </w:rPr>
        <w:t>itle</w:t>
      </w:r>
      <w:r w:rsidR="002F174F">
        <w:rPr>
          <w:rFonts w:ascii="Arial" w:hAnsi="Arial" w:cs="Arial"/>
        </w:rPr>
        <w:t>:</w:t>
      </w:r>
    </w:p>
    <w:p w14:paraId="41A708CD" w14:textId="00EB641D" w:rsidR="00654CEA" w:rsidRDefault="00340FD6" w:rsidP="00B63900">
      <w:pPr>
        <w:rPr>
          <w:rFonts w:ascii="Arial" w:hAnsi="Arial" w:cs="Arial"/>
        </w:rPr>
      </w:pPr>
      <w:r>
        <w:rPr>
          <w:rFonts w:ascii="Arial" w:hAnsi="Arial" w:cs="Arial"/>
        </w:rPr>
        <w:t>Your d</w:t>
      </w:r>
      <w:r w:rsidR="002F174F">
        <w:rPr>
          <w:rFonts w:ascii="Arial" w:hAnsi="Arial" w:cs="Arial"/>
        </w:rPr>
        <w:t>epartment:</w:t>
      </w:r>
    </w:p>
    <w:p w14:paraId="765AAA5E" w14:textId="703F9812" w:rsidR="00654CEA" w:rsidRDefault="00340FD6" w:rsidP="00B63900">
      <w:pPr>
        <w:rPr>
          <w:rFonts w:ascii="Arial" w:hAnsi="Arial" w:cs="Arial"/>
        </w:rPr>
      </w:pPr>
      <w:r>
        <w:rPr>
          <w:rFonts w:ascii="Arial" w:hAnsi="Arial" w:cs="Arial"/>
        </w:rPr>
        <w:t>Your e</w:t>
      </w:r>
      <w:r w:rsidR="00654CEA">
        <w:rPr>
          <w:rFonts w:ascii="Arial" w:hAnsi="Arial" w:cs="Arial"/>
        </w:rPr>
        <w:t>-mail</w:t>
      </w:r>
      <w:r w:rsidR="002F174F">
        <w:rPr>
          <w:rFonts w:ascii="Arial" w:hAnsi="Arial" w:cs="Arial"/>
        </w:rPr>
        <w:t>:</w:t>
      </w:r>
    </w:p>
    <w:p w14:paraId="5000FB4A" w14:textId="77777777" w:rsidR="00114D6E" w:rsidRDefault="00114D6E">
      <w:pPr>
        <w:rPr>
          <w:rFonts w:ascii="Arial" w:hAnsi="Arial" w:cs="Arial"/>
        </w:rPr>
      </w:pPr>
    </w:p>
    <w:p w14:paraId="3197686C" w14:textId="093412F2" w:rsidR="00654CEA" w:rsidRPr="00B63900" w:rsidRDefault="00654CEA" w:rsidP="00B63900">
      <w:pPr>
        <w:rPr>
          <w:rFonts w:ascii="Arial" w:hAnsi="Arial" w:cs="Arial"/>
          <w:u w:val="single"/>
        </w:rPr>
      </w:pPr>
      <w:r w:rsidRPr="00B63900">
        <w:rPr>
          <w:rFonts w:ascii="Arial" w:hAnsi="Arial" w:cs="Arial"/>
          <w:u w:val="single"/>
        </w:rPr>
        <w:t>Co-Facilitator of FLC</w:t>
      </w:r>
      <w:r w:rsidR="002F174F" w:rsidRPr="00B63900">
        <w:rPr>
          <w:rFonts w:ascii="Arial" w:hAnsi="Arial" w:cs="Arial"/>
          <w:u w:val="single"/>
        </w:rPr>
        <w:t xml:space="preserve"> (if applicable)</w:t>
      </w:r>
      <w:r w:rsidR="00A14B2B" w:rsidRPr="00A14B2B">
        <w:rPr>
          <w:rFonts w:ascii="Arial" w:hAnsi="Arial" w:cs="Arial"/>
        </w:rPr>
        <w:t>:</w:t>
      </w:r>
      <w:r w:rsidRPr="00B63900">
        <w:rPr>
          <w:rFonts w:ascii="Arial" w:hAnsi="Arial" w:cs="Arial"/>
          <w:u w:val="single"/>
        </w:rPr>
        <w:t xml:space="preserve"> </w:t>
      </w:r>
    </w:p>
    <w:p w14:paraId="636AD691" w14:textId="213CC630" w:rsidR="00827159" w:rsidRDefault="00827159" w:rsidP="00B63900">
      <w:pPr>
        <w:rPr>
          <w:rFonts w:ascii="Arial" w:hAnsi="Arial" w:cs="Arial"/>
        </w:rPr>
      </w:pPr>
      <w:r>
        <w:rPr>
          <w:rFonts w:ascii="Arial" w:hAnsi="Arial" w:cs="Arial"/>
        </w:rPr>
        <w:t>Name</w:t>
      </w:r>
      <w:r w:rsidR="002F174F">
        <w:rPr>
          <w:rFonts w:ascii="Arial" w:hAnsi="Arial" w:cs="Arial"/>
        </w:rPr>
        <w:t>:</w:t>
      </w:r>
    </w:p>
    <w:p w14:paraId="14B662ED" w14:textId="338BEE90" w:rsidR="00827159" w:rsidRDefault="00827159" w:rsidP="00B63900">
      <w:pPr>
        <w:rPr>
          <w:rFonts w:ascii="Arial" w:hAnsi="Arial" w:cs="Arial"/>
        </w:rPr>
      </w:pPr>
      <w:r>
        <w:rPr>
          <w:rFonts w:ascii="Arial" w:hAnsi="Arial" w:cs="Arial"/>
        </w:rPr>
        <w:t>Title</w:t>
      </w:r>
      <w:r w:rsidR="002F174F">
        <w:rPr>
          <w:rFonts w:ascii="Arial" w:hAnsi="Arial" w:cs="Arial"/>
        </w:rPr>
        <w:t>:</w:t>
      </w:r>
    </w:p>
    <w:p w14:paraId="33FDE74E" w14:textId="6B688A41" w:rsidR="00827159" w:rsidRDefault="002F174F" w:rsidP="00B63900">
      <w:pPr>
        <w:rPr>
          <w:rFonts w:ascii="Arial" w:hAnsi="Arial" w:cs="Arial"/>
        </w:rPr>
      </w:pPr>
      <w:r>
        <w:rPr>
          <w:rFonts w:ascii="Arial" w:hAnsi="Arial" w:cs="Arial"/>
        </w:rPr>
        <w:t>Department:</w:t>
      </w:r>
    </w:p>
    <w:p w14:paraId="2E9F6092" w14:textId="248CC4FE" w:rsidR="00827159" w:rsidRDefault="00827159" w:rsidP="00B63900">
      <w:pPr>
        <w:rPr>
          <w:rFonts w:ascii="Arial" w:hAnsi="Arial" w:cs="Arial"/>
        </w:rPr>
      </w:pPr>
      <w:r>
        <w:rPr>
          <w:rFonts w:ascii="Arial" w:hAnsi="Arial" w:cs="Arial"/>
        </w:rPr>
        <w:t>E-mail</w:t>
      </w:r>
      <w:r w:rsidR="002F174F">
        <w:rPr>
          <w:rFonts w:ascii="Arial" w:hAnsi="Arial" w:cs="Arial"/>
        </w:rPr>
        <w:t>:</w:t>
      </w:r>
    </w:p>
    <w:p w14:paraId="50B5312E" w14:textId="77777777" w:rsidR="00114D6E" w:rsidRDefault="00114D6E">
      <w:pPr>
        <w:rPr>
          <w:rFonts w:ascii="Arial" w:hAnsi="Arial" w:cs="Arial"/>
        </w:rPr>
      </w:pPr>
    </w:p>
    <w:p w14:paraId="15036A19" w14:textId="2DC773D5" w:rsidR="00654CEA" w:rsidRPr="00B63900" w:rsidRDefault="00654CEA" w:rsidP="00B63900">
      <w:pPr>
        <w:rPr>
          <w:rFonts w:ascii="Arial" w:hAnsi="Arial" w:cs="Arial"/>
        </w:rPr>
      </w:pPr>
      <w:r w:rsidRPr="00B63900">
        <w:rPr>
          <w:rFonts w:ascii="Arial" w:hAnsi="Arial" w:cs="Arial"/>
          <w:u w:val="single"/>
        </w:rPr>
        <w:t xml:space="preserve">Name of </w:t>
      </w:r>
      <w:r w:rsidR="00B63900">
        <w:rPr>
          <w:rFonts w:ascii="Arial" w:hAnsi="Arial" w:cs="Arial"/>
          <w:u w:val="single"/>
        </w:rPr>
        <w:t xml:space="preserve">your </w:t>
      </w:r>
      <w:r w:rsidRPr="00B63900">
        <w:rPr>
          <w:rFonts w:ascii="Arial" w:hAnsi="Arial" w:cs="Arial"/>
          <w:u w:val="single"/>
        </w:rPr>
        <w:t>proposed FLC</w:t>
      </w:r>
      <w:r w:rsidR="00A14B2B" w:rsidRPr="00A14B2B">
        <w:rPr>
          <w:rFonts w:ascii="Arial" w:hAnsi="Arial" w:cs="Arial"/>
        </w:rPr>
        <w:t>:</w:t>
      </w:r>
    </w:p>
    <w:p w14:paraId="58280ABF" w14:textId="77777777" w:rsidR="00B63900" w:rsidRDefault="00B63900">
      <w:pPr>
        <w:rPr>
          <w:rFonts w:ascii="Arial" w:hAnsi="Arial" w:cs="Arial"/>
          <w:u w:val="single"/>
        </w:rPr>
      </w:pPr>
    </w:p>
    <w:p w14:paraId="2F1BC722" w14:textId="77777777" w:rsidR="00B63900" w:rsidRPr="00B63900" w:rsidRDefault="00B63900">
      <w:pPr>
        <w:rPr>
          <w:rFonts w:ascii="Arial" w:hAnsi="Arial" w:cs="Arial"/>
          <w:u w:val="single"/>
        </w:rPr>
      </w:pPr>
    </w:p>
    <w:p w14:paraId="0774D6B7" w14:textId="69F73B33" w:rsidR="00654CEA" w:rsidRPr="00B63900" w:rsidRDefault="002F174F" w:rsidP="00B63900">
      <w:pPr>
        <w:rPr>
          <w:rFonts w:ascii="Arial" w:hAnsi="Arial" w:cs="Arial"/>
          <w:u w:val="single"/>
        </w:rPr>
      </w:pPr>
      <w:r w:rsidRPr="00B63900">
        <w:rPr>
          <w:rFonts w:ascii="Arial" w:hAnsi="Arial" w:cs="Arial"/>
          <w:u w:val="single"/>
        </w:rPr>
        <w:t xml:space="preserve">Topic </w:t>
      </w:r>
      <w:r w:rsidR="00A6262F">
        <w:rPr>
          <w:rFonts w:ascii="Arial" w:hAnsi="Arial" w:cs="Arial"/>
          <w:u w:val="single"/>
        </w:rPr>
        <w:t>and/</w:t>
      </w:r>
      <w:r w:rsidRPr="00B63900">
        <w:rPr>
          <w:rFonts w:ascii="Arial" w:hAnsi="Arial" w:cs="Arial"/>
          <w:u w:val="single"/>
        </w:rPr>
        <w:t>or cohort of FLC</w:t>
      </w:r>
      <w:r w:rsidR="00A6262F">
        <w:rPr>
          <w:rFonts w:ascii="Arial" w:hAnsi="Arial" w:cs="Arial"/>
          <w:u w:val="single"/>
        </w:rPr>
        <w:t xml:space="preserve"> </w:t>
      </w:r>
      <w:r w:rsidR="00A6262F" w:rsidRPr="00A6262F">
        <w:rPr>
          <w:rFonts w:ascii="Arial" w:hAnsi="Arial" w:cs="Arial"/>
          <w:sz w:val="20"/>
          <w:szCs w:val="20"/>
        </w:rPr>
        <w:t xml:space="preserve">(e.g. topic-based FLCs focus on a </w:t>
      </w:r>
      <w:r w:rsidR="00A6262F">
        <w:rPr>
          <w:rFonts w:ascii="Arial" w:hAnsi="Arial" w:cs="Arial"/>
          <w:sz w:val="20"/>
          <w:szCs w:val="20"/>
        </w:rPr>
        <w:t>specific t</w:t>
      </w:r>
      <w:r w:rsidR="00A6262F" w:rsidRPr="00A6262F">
        <w:rPr>
          <w:rFonts w:ascii="Arial" w:hAnsi="Arial" w:cs="Arial"/>
          <w:sz w:val="20"/>
          <w:szCs w:val="20"/>
        </w:rPr>
        <w:t>opic</w:t>
      </w:r>
      <w:r w:rsidR="00A6262F">
        <w:rPr>
          <w:rFonts w:ascii="Arial" w:hAnsi="Arial" w:cs="Arial"/>
          <w:sz w:val="20"/>
          <w:szCs w:val="20"/>
        </w:rPr>
        <w:t xml:space="preserve"> such as “inclusive pedagogy,” cohort-based FLCs focus on a specific cohort or career stage of faculty such as “STEM faculty” or “dept heads”):</w:t>
      </w:r>
    </w:p>
    <w:p w14:paraId="278D6520" w14:textId="77777777" w:rsidR="00654CEA" w:rsidRDefault="00654CEA">
      <w:pPr>
        <w:rPr>
          <w:rFonts w:ascii="Arial" w:hAnsi="Arial" w:cs="Arial"/>
        </w:rPr>
      </w:pPr>
    </w:p>
    <w:p w14:paraId="57B32D14" w14:textId="77777777" w:rsidR="00B63900" w:rsidRDefault="00B63900">
      <w:pPr>
        <w:rPr>
          <w:rFonts w:ascii="Arial" w:hAnsi="Arial" w:cs="Arial"/>
        </w:rPr>
      </w:pPr>
    </w:p>
    <w:p w14:paraId="590002E8" w14:textId="3EA5359F" w:rsidR="00654CEA" w:rsidRPr="00B63900" w:rsidRDefault="00654CEA" w:rsidP="00B63900">
      <w:pPr>
        <w:rPr>
          <w:rFonts w:ascii="Arial" w:hAnsi="Arial" w:cs="Arial"/>
          <w:b/>
        </w:rPr>
      </w:pPr>
      <w:r w:rsidRPr="00B63900">
        <w:rPr>
          <w:rFonts w:ascii="Arial" w:hAnsi="Arial" w:cs="Arial"/>
          <w:u w:val="single"/>
        </w:rPr>
        <w:t xml:space="preserve">150-word </w:t>
      </w:r>
      <w:r w:rsidR="000C4295">
        <w:rPr>
          <w:rFonts w:ascii="Arial" w:hAnsi="Arial" w:cs="Arial"/>
          <w:u w:val="single"/>
        </w:rPr>
        <w:t xml:space="preserve">or less </w:t>
      </w:r>
      <w:r w:rsidRPr="00B63900">
        <w:rPr>
          <w:rFonts w:ascii="Arial" w:hAnsi="Arial" w:cs="Arial"/>
          <w:u w:val="single"/>
        </w:rPr>
        <w:t>description of FLC</w:t>
      </w:r>
      <w:r w:rsidRPr="00B63900">
        <w:rPr>
          <w:rFonts w:ascii="Arial" w:hAnsi="Arial" w:cs="Arial"/>
          <w:b/>
        </w:rPr>
        <w:t xml:space="preserve"> </w:t>
      </w:r>
      <w:r w:rsidRPr="00B63900">
        <w:rPr>
          <w:rFonts w:ascii="Arial" w:hAnsi="Arial" w:cs="Arial"/>
          <w:sz w:val="20"/>
          <w:szCs w:val="20"/>
        </w:rPr>
        <w:t>(for promotion so will appear on CELT’s website</w:t>
      </w:r>
      <w:r w:rsidR="00827159" w:rsidRPr="00B63900">
        <w:rPr>
          <w:rFonts w:ascii="Arial" w:hAnsi="Arial" w:cs="Arial"/>
          <w:sz w:val="20"/>
          <w:szCs w:val="20"/>
        </w:rPr>
        <w:t>, etc.</w:t>
      </w:r>
      <w:r w:rsidRPr="00B63900">
        <w:rPr>
          <w:rFonts w:ascii="Arial" w:hAnsi="Arial" w:cs="Arial"/>
          <w:sz w:val="20"/>
          <w:szCs w:val="20"/>
        </w:rPr>
        <w:t>)</w:t>
      </w:r>
      <w:r w:rsidR="00A14B2B">
        <w:rPr>
          <w:rFonts w:ascii="Arial" w:hAnsi="Arial" w:cs="Arial"/>
          <w:sz w:val="20"/>
          <w:szCs w:val="20"/>
        </w:rPr>
        <w:t>:</w:t>
      </w:r>
    </w:p>
    <w:p w14:paraId="145E9ACF" w14:textId="77777777" w:rsidR="00654CEA" w:rsidRDefault="00654CEA">
      <w:pPr>
        <w:rPr>
          <w:rFonts w:ascii="Arial" w:hAnsi="Arial" w:cs="Arial"/>
        </w:rPr>
      </w:pPr>
    </w:p>
    <w:p w14:paraId="0FD54E48" w14:textId="77777777" w:rsidR="00B63900" w:rsidRDefault="00B63900">
      <w:pPr>
        <w:rPr>
          <w:rFonts w:ascii="Arial" w:hAnsi="Arial" w:cs="Arial"/>
        </w:rPr>
      </w:pPr>
    </w:p>
    <w:p w14:paraId="0C65C4C1" w14:textId="4948B8FF" w:rsidR="00654CEA" w:rsidRPr="00B63900" w:rsidRDefault="00654CEA" w:rsidP="00B63900">
      <w:pPr>
        <w:rPr>
          <w:rFonts w:ascii="Arial" w:hAnsi="Arial" w:cs="Arial"/>
          <w:u w:val="single"/>
        </w:rPr>
      </w:pPr>
      <w:r w:rsidRPr="00B63900">
        <w:rPr>
          <w:rFonts w:ascii="Arial" w:hAnsi="Arial" w:cs="Arial"/>
          <w:u w:val="single"/>
        </w:rPr>
        <w:t>1-3 main goals o</w:t>
      </w:r>
      <w:r w:rsidR="0076042F" w:rsidRPr="00B63900">
        <w:rPr>
          <w:rFonts w:ascii="Arial" w:hAnsi="Arial" w:cs="Arial"/>
          <w:u w:val="single"/>
        </w:rPr>
        <w:t>f FLC</w:t>
      </w:r>
      <w:r w:rsidR="00A14B2B" w:rsidRPr="00A14B2B">
        <w:rPr>
          <w:rFonts w:ascii="Arial" w:hAnsi="Arial" w:cs="Arial"/>
        </w:rPr>
        <w:t>:</w:t>
      </w:r>
    </w:p>
    <w:p w14:paraId="49225B03" w14:textId="77777777" w:rsidR="00654CEA" w:rsidRDefault="00654CEA">
      <w:pPr>
        <w:rPr>
          <w:rFonts w:ascii="Arial" w:hAnsi="Arial" w:cs="Arial"/>
        </w:rPr>
      </w:pPr>
    </w:p>
    <w:p w14:paraId="07AE2FAF" w14:textId="77777777" w:rsidR="00E066BB" w:rsidRDefault="00E066BB">
      <w:pPr>
        <w:rPr>
          <w:rFonts w:ascii="Arial" w:hAnsi="Arial" w:cs="Arial"/>
        </w:rPr>
      </w:pPr>
    </w:p>
    <w:p w14:paraId="40680D63" w14:textId="05EDE914" w:rsidR="00E066BB" w:rsidRPr="00B63900" w:rsidRDefault="00E066BB" w:rsidP="00B63900">
      <w:pPr>
        <w:rPr>
          <w:rFonts w:ascii="Arial" w:hAnsi="Arial" w:cs="Arial"/>
          <w:u w:val="single"/>
        </w:rPr>
      </w:pPr>
      <w:r w:rsidRPr="00B63900">
        <w:rPr>
          <w:rFonts w:ascii="Arial" w:hAnsi="Arial" w:cs="Arial"/>
          <w:u w:val="single"/>
        </w:rPr>
        <w:t>Product of FLC</w:t>
      </w:r>
      <w:r w:rsidR="00A14B2B" w:rsidRPr="00A14B2B">
        <w:rPr>
          <w:rFonts w:ascii="Arial" w:hAnsi="Arial" w:cs="Arial"/>
        </w:rPr>
        <w:t>:</w:t>
      </w:r>
    </w:p>
    <w:p w14:paraId="3746DE6F" w14:textId="3604A783" w:rsidR="002F174F" w:rsidRDefault="00654CEA" w:rsidP="002F174F">
      <w:pPr>
        <w:rPr>
          <w:rFonts w:ascii="Arial" w:hAnsi="Arial" w:cs="Arial"/>
        </w:rPr>
      </w:pPr>
      <w:r>
        <w:rPr>
          <w:rFonts w:ascii="Arial" w:hAnsi="Arial" w:cs="Arial"/>
        </w:rPr>
        <w:t xml:space="preserve">Best practices in the research </w:t>
      </w:r>
      <w:r w:rsidR="0076042F">
        <w:rPr>
          <w:rFonts w:ascii="Arial" w:hAnsi="Arial" w:cs="Arial"/>
        </w:rPr>
        <w:t>about</w:t>
      </w:r>
      <w:r>
        <w:rPr>
          <w:rFonts w:ascii="Arial" w:hAnsi="Arial" w:cs="Arial"/>
        </w:rPr>
        <w:t xml:space="preserve"> FLCs recommen</w:t>
      </w:r>
      <w:r w:rsidR="008E34B7">
        <w:rPr>
          <w:rFonts w:ascii="Arial" w:hAnsi="Arial" w:cs="Arial"/>
        </w:rPr>
        <w:t>d that FLCs result in a product</w:t>
      </w:r>
      <w:r>
        <w:rPr>
          <w:rFonts w:ascii="Arial" w:hAnsi="Arial" w:cs="Arial"/>
        </w:rPr>
        <w:t xml:space="preserve"> that has the potential to positively </w:t>
      </w:r>
      <w:r w:rsidR="002F174F">
        <w:rPr>
          <w:rFonts w:ascii="Arial" w:hAnsi="Arial" w:cs="Arial"/>
        </w:rPr>
        <w:t>impact t</w:t>
      </w:r>
      <w:r>
        <w:rPr>
          <w:rFonts w:ascii="Arial" w:hAnsi="Arial" w:cs="Arial"/>
        </w:rPr>
        <w:t>he individual faculty who participate in the FLC as well as</w:t>
      </w:r>
      <w:r w:rsidR="002F174F">
        <w:rPr>
          <w:rFonts w:ascii="Arial" w:hAnsi="Arial" w:cs="Arial"/>
        </w:rPr>
        <w:t xml:space="preserve"> possibly</w:t>
      </w:r>
      <w:r>
        <w:rPr>
          <w:rFonts w:ascii="Arial" w:hAnsi="Arial" w:cs="Arial"/>
        </w:rPr>
        <w:t xml:space="preserve"> engage other faculty, staff, administrators, and students at the university. </w:t>
      </w:r>
      <w:r w:rsidR="002F174F">
        <w:rPr>
          <w:rFonts w:ascii="Arial" w:hAnsi="Arial" w:cs="Arial"/>
        </w:rPr>
        <w:t xml:space="preserve">Some examples: </w:t>
      </w:r>
    </w:p>
    <w:p w14:paraId="34D00C23" w14:textId="5FEE7012" w:rsidR="002F174F" w:rsidRPr="00A71F86" w:rsidRDefault="002F174F" w:rsidP="002F174F">
      <w:pPr>
        <w:pStyle w:val="ListParagraph"/>
        <w:numPr>
          <w:ilvl w:val="0"/>
          <w:numId w:val="2"/>
        </w:numPr>
        <w:rPr>
          <w:rFonts w:ascii="Arial" w:hAnsi="Arial" w:cs="Arial"/>
        </w:rPr>
      </w:pPr>
      <w:r w:rsidRPr="00A71F86">
        <w:rPr>
          <w:rFonts w:ascii="Arial" w:hAnsi="Arial" w:cs="Arial"/>
        </w:rPr>
        <w:t xml:space="preserve">1-2 page </w:t>
      </w:r>
      <w:r>
        <w:rPr>
          <w:rFonts w:ascii="Arial" w:hAnsi="Arial" w:cs="Arial"/>
        </w:rPr>
        <w:t xml:space="preserve">reflective </w:t>
      </w:r>
      <w:r w:rsidRPr="00A71F86">
        <w:rPr>
          <w:rFonts w:ascii="Arial" w:hAnsi="Arial" w:cs="Arial"/>
        </w:rPr>
        <w:t>narrative from each FLC pa</w:t>
      </w:r>
      <w:r>
        <w:rPr>
          <w:rFonts w:ascii="Arial" w:hAnsi="Arial" w:cs="Arial"/>
        </w:rPr>
        <w:t>rticipant about</w:t>
      </w:r>
      <w:r w:rsidRPr="00A71F86">
        <w:rPr>
          <w:rFonts w:ascii="Arial" w:hAnsi="Arial" w:cs="Arial"/>
        </w:rPr>
        <w:t xml:space="preserve"> their course </w:t>
      </w:r>
      <w:r w:rsidR="009D0CB3">
        <w:rPr>
          <w:rFonts w:ascii="Arial" w:hAnsi="Arial" w:cs="Arial"/>
        </w:rPr>
        <w:t xml:space="preserve">changes </w:t>
      </w:r>
      <w:r w:rsidR="00563B77">
        <w:rPr>
          <w:rFonts w:ascii="Arial" w:hAnsi="Arial" w:cs="Arial"/>
        </w:rPr>
        <w:t xml:space="preserve">or career </w:t>
      </w:r>
      <w:r w:rsidR="009D0CB3">
        <w:rPr>
          <w:rFonts w:ascii="Arial" w:hAnsi="Arial" w:cs="Arial"/>
        </w:rPr>
        <w:t>changes as a r</w:t>
      </w:r>
      <w:r w:rsidRPr="00A71F86">
        <w:rPr>
          <w:rFonts w:ascii="Arial" w:hAnsi="Arial" w:cs="Arial"/>
        </w:rPr>
        <w:t>esult of participation in the FLC</w:t>
      </w:r>
    </w:p>
    <w:p w14:paraId="2C6E73F5" w14:textId="2AE0B30B" w:rsidR="002F174F" w:rsidRPr="00A71F86" w:rsidRDefault="002F174F" w:rsidP="002F174F">
      <w:pPr>
        <w:pStyle w:val="ListParagraph"/>
        <w:numPr>
          <w:ilvl w:val="0"/>
          <w:numId w:val="2"/>
        </w:numPr>
        <w:rPr>
          <w:rFonts w:ascii="Arial" w:hAnsi="Arial" w:cs="Arial"/>
        </w:rPr>
      </w:pPr>
      <w:r w:rsidRPr="00A71F86">
        <w:rPr>
          <w:rFonts w:ascii="Arial" w:hAnsi="Arial" w:cs="Arial"/>
        </w:rPr>
        <w:t xml:space="preserve">Scholarly FLC summary authored by all members of the FLC that articulates the goals of the FLC, how the goals were achieved, recommended strategies for </w:t>
      </w:r>
      <w:r>
        <w:rPr>
          <w:rFonts w:ascii="Arial" w:hAnsi="Arial" w:cs="Arial"/>
        </w:rPr>
        <w:t xml:space="preserve">other </w:t>
      </w:r>
      <w:r w:rsidRPr="00A71F86">
        <w:rPr>
          <w:rFonts w:ascii="Arial" w:hAnsi="Arial" w:cs="Arial"/>
        </w:rPr>
        <w:t>faculty</w:t>
      </w:r>
      <w:r>
        <w:rPr>
          <w:rFonts w:ascii="Arial" w:hAnsi="Arial" w:cs="Arial"/>
        </w:rPr>
        <w:t xml:space="preserve"> and/or administrators at VSU, and </w:t>
      </w:r>
      <w:r w:rsidR="00114D6E">
        <w:rPr>
          <w:rFonts w:ascii="Arial" w:hAnsi="Arial" w:cs="Arial"/>
        </w:rPr>
        <w:t xml:space="preserve">a </w:t>
      </w:r>
      <w:r w:rsidRPr="00A71F86">
        <w:rPr>
          <w:rFonts w:ascii="Arial" w:hAnsi="Arial" w:cs="Arial"/>
        </w:rPr>
        <w:t>list of references</w:t>
      </w:r>
    </w:p>
    <w:p w14:paraId="24633E4B" w14:textId="77BF62D7" w:rsidR="002F174F" w:rsidRDefault="00CC64D5" w:rsidP="002F174F">
      <w:pPr>
        <w:pStyle w:val="ListParagraph"/>
        <w:numPr>
          <w:ilvl w:val="0"/>
          <w:numId w:val="2"/>
        </w:numPr>
        <w:rPr>
          <w:rFonts w:ascii="Arial" w:hAnsi="Arial" w:cs="Arial"/>
        </w:rPr>
      </w:pPr>
      <w:r>
        <w:rPr>
          <w:rFonts w:ascii="Arial" w:hAnsi="Arial" w:cs="Arial"/>
        </w:rPr>
        <w:t>F</w:t>
      </w:r>
      <w:r w:rsidR="002F174F" w:rsidRPr="00A71F86">
        <w:rPr>
          <w:rFonts w:ascii="Arial" w:hAnsi="Arial" w:cs="Arial"/>
        </w:rPr>
        <w:t>aculty development work</w:t>
      </w:r>
      <w:r>
        <w:rPr>
          <w:rFonts w:ascii="Arial" w:hAnsi="Arial" w:cs="Arial"/>
        </w:rPr>
        <w:t>shop designed and delivered by the FLC to a particular group of VSU faculty or committee on campus</w:t>
      </w:r>
      <w:r w:rsidR="00563B77">
        <w:rPr>
          <w:rFonts w:ascii="Arial" w:hAnsi="Arial" w:cs="Arial"/>
        </w:rPr>
        <w:t>, or at a CELT-sponsored event</w:t>
      </w:r>
      <w:r>
        <w:rPr>
          <w:rFonts w:ascii="Arial" w:hAnsi="Arial" w:cs="Arial"/>
        </w:rPr>
        <w:t xml:space="preserve">   </w:t>
      </w:r>
    </w:p>
    <w:p w14:paraId="0E59973E" w14:textId="153F4194" w:rsidR="002F174F" w:rsidRPr="00A71F86" w:rsidRDefault="00563B77" w:rsidP="002F174F">
      <w:pPr>
        <w:pStyle w:val="ListParagraph"/>
        <w:numPr>
          <w:ilvl w:val="0"/>
          <w:numId w:val="2"/>
        </w:numPr>
        <w:rPr>
          <w:rFonts w:ascii="Arial" w:hAnsi="Arial" w:cs="Arial"/>
        </w:rPr>
      </w:pPr>
      <w:r>
        <w:rPr>
          <w:rFonts w:ascii="Arial" w:hAnsi="Arial" w:cs="Arial"/>
        </w:rPr>
        <w:t>Publication of s</w:t>
      </w:r>
      <w:r w:rsidR="002F174F" w:rsidRPr="00A71F86">
        <w:rPr>
          <w:rFonts w:ascii="Arial" w:hAnsi="Arial" w:cs="Arial"/>
        </w:rPr>
        <w:t xml:space="preserve">cholarship </w:t>
      </w:r>
      <w:r w:rsidR="002F174F">
        <w:rPr>
          <w:rFonts w:ascii="Arial" w:hAnsi="Arial" w:cs="Arial"/>
        </w:rPr>
        <w:t>of teaching and learning (</w:t>
      </w:r>
      <w:proofErr w:type="spellStart"/>
      <w:r w:rsidR="002F174F">
        <w:rPr>
          <w:rFonts w:ascii="Arial" w:hAnsi="Arial" w:cs="Arial"/>
        </w:rPr>
        <w:t>SoTL</w:t>
      </w:r>
      <w:proofErr w:type="spellEnd"/>
      <w:r w:rsidR="002F174F">
        <w:rPr>
          <w:rFonts w:ascii="Arial" w:hAnsi="Arial" w:cs="Arial"/>
        </w:rPr>
        <w:t>)</w:t>
      </w:r>
      <w:r w:rsidR="002F174F" w:rsidRPr="00A71F86">
        <w:rPr>
          <w:rFonts w:ascii="Arial" w:hAnsi="Arial" w:cs="Arial"/>
        </w:rPr>
        <w:t xml:space="preserve"> </w:t>
      </w:r>
    </w:p>
    <w:p w14:paraId="30653F45" w14:textId="77777777" w:rsidR="002F174F" w:rsidRDefault="002F174F">
      <w:pPr>
        <w:rPr>
          <w:rFonts w:ascii="Arial" w:hAnsi="Arial" w:cs="Arial"/>
        </w:rPr>
      </w:pPr>
    </w:p>
    <w:p w14:paraId="7D9DEE5B" w14:textId="48704F4D" w:rsidR="00A71F86" w:rsidRDefault="008D6DB0">
      <w:pPr>
        <w:rPr>
          <w:rFonts w:ascii="Arial" w:hAnsi="Arial" w:cs="Arial"/>
        </w:rPr>
      </w:pPr>
      <w:r>
        <w:rPr>
          <w:rFonts w:ascii="Arial" w:hAnsi="Arial" w:cs="Arial"/>
        </w:rPr>
        <w:lastRenderedPageBreak/>
        <w:t>Briefly d</w:t>
      </w:r>
      <w:r w:rsidR="00114D6E">
        <w:rPr>
          <w:rFonts w:ascii="Arial" w:hAnsi="Arial" w:cs="Arial"/>
        </w:rPr>
        <w:t>escribe what product</w:t>
      </w:r>
      <w:r w:rsidR="00654CEA">
        <w:rPr>
          <w:rFonts w:ascii="Arial" w:hAnsi="Arial" w:cs="Arial"/>
        </w:rPr>
        <w:t xml:space="preserve"> this FLC </w:t>
      </w:r>
      <w:r w:rsidR="00276E4D">
        <w:rPr>
          <w:rFonts w:ascii="Arial" w:hAnsi="Arial" w:cs="Arial"/>
        </w:rPr>
        <w:t>might</w:t>
      </w:r>
      <w:r w:rsidR="00654CEA">
        <w:rPr>
          <w:rFonts w:ascii="Arial" w:hAnsi="Arial" w:cs="Arial"/>
        </w:rPr>
        <w:t xml:space="preserve"> produce and how it </w:t>
      </w:r>
      <w:r w:rsidR="002F174F">
        <w:rPr>
          <w:rFonts w:ascii="Arial" w:hAnsi="Arial" w:cs="Arial"/>
        </w:rPr>
        <w:t>could i</w:t>
      </w:r>
      <w:r>
        <w:rPr>
          <w:rFonts w:ascii="Arial" w:hAnsi="Arial" w:cs="Arial"/>
        </w:rPr>
        <w:t xml:space="preserve">mpact VSU beyond the FLC: </w:t>
      </w:r>
      <w:r w:rsidR="00827159">
        <w:rPr>
          <w:rFonts w:ascii="Arial" w:hAnsi="Arial" w:cs="Arial"/>
        </w:rPr>
        <w:t xml:space="preserve"> </w:t>
      </w:r>
    </w:p>
    <w:p w14:paraId="371FFF4E" w14:textId="77777777" w:rsidR="00DF63E9" w:rsidRDefault="00DF63E9">
      <w:pPr>
        <w:rPr>
          <w:rFonts w:ascii="Arial" w:hAnsi="Arial" w:cs="Arial"/>
        </w:rPr>
      </w:pPr>
    </w:p>
    <w:p w14:paraId="179F2952" w14:textId="77777777" w:rsidR="00114D6E" w:rsidRDefault="00114D6E">
      <w:pPr>
        <w:rPr>
          <w:rFonts w:ascii="Arial" w:hAnsi="Arial" w:cs="Arial"/>
        </w:rPr>
      </w:pPr>
    </w:p>
    <w:p w14:paraId="1E0BF0C1" w14:textId="131360F6" w:rsidR="002F174F" w:rsidRPr="00B63900" w:rsidRDefault="002F174F" w:rsidP="00B63900">
      <w:pPr>
        <w:rPr>
          <w:rFonts w:ascii="Arial" w:hAnsi="Arial" w:cs="Arial"/>
          <w:u w:val="single"/>
        </w:rPr>
      </w:pPr>
      <w:r w:rsidRPr="00B63900">
        <w:rPr>
          <w:rFonts w:ascii="Arial" w:hAnsi="Arial" w:cs="Arial"/>
          <w:u w:val="single"/>
        </w:rPr>
        <w:t>Budget of FLC</w:t>
      </w:r>
      <w:r w:rsidR="00A14B2B" w:rsidRPr="00A14B2B">
        <w:rPr>
          <w:rFonts w:ascii="Arial" w:hAnsi="Arial" w:cs="Arial"/>
        </w:rPr>
        <w:t>:</w:t>
      </w:r>
    </w:p>
    <w:p w14:paraId="386051C3" w14:textId="5457A976" w:rsidR="003F00EC" w:rsidRPr="003F00EC" w:rsidRDefault="008A009C">
      <w:pPr>
        <w:rPr>
          <w:rFonts w:ascii="Arial" w:hAnsi="Arial" w:cs="Arial"/>
        </w:rPr>
      </w:pPr>
      <w:r>
        <w:rPr>
          <w:rFonts w:ascii="Arial" w:hAnsi="Arial" w:cs="Arial"/>
        </w:rPr>
        <w:t xml:space="preserve">One faculty facilitator per FLC each semester will receive $1,500 in extra compensation </w:t>
      </w:r>
      <w:r w:rsidR="00114D6E">
        <w:rPr>
          <w:rFonts w:ascii="Arial" w:hAnsi="Arial" w:cs="Arial"/>
        </w:rPr>
        <w:t xml:space="preserve">from </w:t>
      </w:r>
      <w:r w:rsidR="00114D6E" w:rsidRPr="003F00EC">
        <w:rPr>
          <w:rFonts w:ascii="Arial" w:hAnsi="Arial" w:cs="Arial"/>
        </w:rPr>
        <w:t>CELT</w:t>
      </w:r>
      <w:r w:rsidR="001477C3" w:rsidRPr="003F00EC">
        <w:rPr>
          <w:rFonts w:ascii="Arial" w:hAnsi="Arial" w:cs="Arial"/>
        </w:rPr>
        <w:t xml:space="preserve">, with payment made at the completion </w:t>
      </w:r>
      <w:r w:rsidR="00C230E9" w:rsidRPr="003F00EC">
        <w:rPr>
          <w:rFonts w:ascii="Arial" w:hAnsi="Arial" w:cs="Arial"/>
        </w:rPr>
        <w:t>of your</w:t>
      </w:r>
      <w:r w:rsidR="001477C3" w:rsidRPr="003F00EC">
        <w:rPr>
          <w:rFonts w:ascii="Arial" w:hAnsi="Arial" w:cs="Arial"/>
        </w:rPr>
        <w:t xml:space="preserve"> work</w:t>
      </w:r>
      <w:r w:rsidRPr="003F00EC">
        <w:rPr>
          <w:rFonts w:ascii="Arial" w:hAnsi="Arial" w:cs="Arial"/>
        </w:rPr>
        <w:t xml:space="preserve">. </w:t>
      </w:r>
      <w:r w:rsidR="003F00EC" w:rsidRPr="003F00EC">
        <w:rPr>
          <w:rFonts w:ascii="Arial" w:hAnsi="Arial" w:cs="Arial"/>
          <w:sz w:val="25"/>
          <w:szCs w:val="25"/>
          <w:shd w:val="clear" w:color="auto" w:fill="FFFFFF"/>
        </w:rPr>
        <w:t>If two faculty co-facilitate an FLC, then they can request to split the $1,500, totaling to $750 each in extra compensation. </w:t>
      </w:r>
    </w:p>
    <w:p w14:paraId="1624316D" w14:textId="4ABC644A" w:rsidR="00876409" w:rsidRDefault="0005095A">
      <w:pPr>
        <w:rPr>
          <w:rFonts w:ascii="Arial" w:hAnsi="Arial" w:cs="Arial"/>
        </w:rPr>
      </w:pPr>
      <w:r>
        <w:rPr>
          <w:rFonts w:ascii="Arial" w:hAnsi="Arial" w:cs="Arial"/>
        </w:rPr>
        <w:t xml:space="preserve">Whenever possible, </w:t>
      </w:r>
      <w:r w:rsidR="00876409">
        <w:rPr>
          <w:rFonts w:ascii="Arial" w:hAnsi="Arial" w:cs="Arial"/>
        </w:rPr>
        <w:t>CELT’s</w:t>
      </w:r>
      <w:r w:rsidR="00114D6E">
        <w:rPr>
          <w:rFonts w:ascii="Arial" w:hAnsi="Arial" w:cs="Arial"/>
        </w:rPr>
        <w:t xml:space="preserve"> annual operating budget and CELT’s</w:t>
      </w:r>
      <w:r w:rsidR="00876409">
        <w:rPr>
          <w:rFonts w:ascii="Arial" w:hAnsi="Arial" w:cs="Arial"/>
        </w:rPr>
        <w:t xml:space="preserve"> VSU Foundation Account can offer</w:t>
      </w:r>
      <w:r w:rsidR="00B64309">
        <w:rPr>
          <w:rFonts w:ascii="Arial" w:hAnsi="Arial" w:cs="Arial"/>
        </w:rPr>
        <w:t xml:space="preserve"> a</w:t>
      </w:r>
      <w:r w:rsidR="008A009C">
        <w:rPr>
          <w:rFonts w:ascii="Arial" w:hAnsi="Arial" w:cs="Arial"/>
        </w:rPr>
        <w:t xml:space="preserve">dditional funding for FLC supplies, such as to purchase books </w:t>
      </w:r>
      <w:r w:rsidR="00BD3737">
        <w:rPr>
          <w:rFonts w:ascii="Arial" w:hAnsi="Arial" w:cs="Arial"/>
        </w:rPr>
        <w:t>and</w:t>
      </w:r>
      <w:r w:rsidR="008A009C">
        <w:rPr>
          <w:rFonts w:ascii="Arial" w:hAnsi="Arial" w:cs="Arial"/>
        </w:rPr>
        <w:t xml:space="preserve"> food</w:t>
      </w:r>
      <w:r w:rsidR="00987C39">
        <w:rPr>
          <w:rFonts w:ascii="Arial" w:hAnsi="Arial" w:cs="Arial"/>
        </w:rPr>
        <w:t>.</w:t>
      </w:r>
      <w:r w:rsidR="008B5899">
        <w:rPr>
          <w:rFonts w:ascii="Arial" w:hAnsi="Arial" w:cs="Arial"/>
        </w:rPr>
        <w:t xml:space="preserve"> </w:t>
      </w:r>
    </w:p>
    <w:p w14:paraId="6F1056FC" w14:textId="77777777" w:rsidR="00876409" w:rsidRDefault="00876409">
      <w:pPr>
        <w:rPr>
          <w:rFonts w:ascii="Arial" w:hAnsi="Arial" w:cs="Arial"/>
        </w:rPr>
      </w:pPr>
    </w:p>
    <w:p w14:paraId="5A825D83" w14:textId="0588E044" w:rsidR="008A009C" w:rsidRDefault="008B5899">
      <w:pPr>
        <w:rPr>
          <w:rFonts w:ascii="Arial" w:hAnsi="Arial" w:cs="Arial"/>
        </w:rPr>
      </w:pPr>
      <w:r>
        <w:rPr>
          <w:rFonts w:ascii="Arial" w:hAnsi="Arial" w:cs="Arial"/>
        </w:rPr>
        <w:t>Provide an anticipated itemized budget for this FLC:</w:t>
      </w:r>
    </w:p>
    <w:p w14:paraId="11358B68" w14:textId="77777777" w:rsidR="000D6561" w:rsidRDefault="000D6561">
      <w:pPr>
        <w:rPr>
          <w:rFonts w:ascii="Arial" w:hAnsi="Arial" w:cs="Arial"/>
        </w:rPr>
      </w:pPr>
    </w:p>
    <w:p w14:paraId="226BF867" w14:textId="77777777" w:rsidR="0076042F" w:rsidRDefault="0076042F">
      <w:pPr>
        <w:rPr>
          <w:rFonts w:ascii="Arial" w:hAnsi="Arial" w:cs="Arial"/>
          <w:b/>
        </w:rPr>
      </w:pPr>
    </w:p>
    <w:p w14:paraId="5C478F86" w14:textId="697B75C9" w:rsidR="00E066BB" w:rsidRPr="00B63900" w:rsidRDefault="00E066BB" w:rsidP="00B63900">
      <w:pPr>
        <w:rPr>
          <w:rFonts w:ascii="Arial" w:hAnsi="Arial" w:cs="Arial"/>
          <w:b/>
        </w:rPr>
      </w:pPr>
      <w:r w:rsidRPr="00B63900">
        <w:rPr>
          <w:rFonts w:ascii="Arial" w:hAnsi="Arial" w:cs="Arial"/>
          <w:u w:val="single"/>
        </w:rPr>
        <w:t>Promotion and recruitment for FLC</w:t>
      </w:r>
      <w:r w:rsidR="00A14B2B" w:rsidRPr="00A14B2B">
        <w:rPr>
          <w:rFonts w:ascii="Arial" w:hAnsi="Arial" w:cs="Arial"/>
        </w:rPr>
        <w:t>:</w:t>
      </w:r>
    </w:p>
    <w:p w14:paraId="655F511D" w14:textId="4001A3C6" w:rsidR="00876409" w:rsidRDefault="000D6561">
      <w:pPr>
        <w:rPr>
          <w:rFonts w:ascii="Arial" w:hAnsi="Arial" w:cs="Arial"/>
        </w:rPr>
      </w:pPr>
      <w:r>
        <w:rPr>
          <w:rFonts w:ascii="Arial" w:hAnsi="Arial" w:cs="Arial"/>
        </w:rPr>
        <w:t xml:space="preserve">CELT will promote the description of your FLC on its website and </w:t>
      </w:r>
      <w:r w:rsidR="00E066BB">
        <w:rPr>
          <w:rFonts w:ascii="Arial" w:hAnsi="Arial" w:cs="Arial"/>
        </w:rPr>
        <w:t xml:space="preserve">the CELT director will </w:t>
      </w:r>
      <w:r w:rsidR="00114D6E">
        <w:rPr>
          <w:rFonts w:ascii="Arial" w:hAnsi="Arial" w:cs="Arial"/>
        </w:rPr>
        <w:t xml:space="preserve">send an </w:t>
      </w:r>
      <w:r>
        <w:rPr>
          <w:rFonts w:ascii="Arial" w:hAnsi="Arial" w:cs="Arial"/>
        </w:rPr>
        <w:t>e-mail to all faculty</w:t>
      </w:r>
      <w:r w:rsidR="00E066BB">
        <w:rPr>
          <w:rFonts w:ascii="Arial" w:hAnsi="Arial" w:cs="Arial"/>
        </w:rPr>
        <w:t xml:space="preserve"> to encourage </w:t>
      </w:r>
      <w:r w:rsidR="00114D6E">
        <w:rPr>
          <w:rFonts w:ascii="Arial" w:hAnsi="Arial" w:cs="Arial"/>
        </w:rPr>
        <w:t xml:space="preserve">joining </w:t>
      </w:r>
      <w:r w:rsidR="007F70FF">
        <w:rPr>
          <w:rFonts w:ascii="Arial" w:hAnsi="Arial" w:cs="Arial"/>
        </w:rPr>
        <w:t>upcoming</w:t>
      </w:r>
      <w:r w:rsidR="00E066BB">
        <w:rPr>
          <w:rFonts w:ascii="Arial" w:hAnsi="Arial" w:cs="Arial"/>
        </w:rPr>
        <w:t xml:space="preserve"> FLC</w:t>
      </w:r>
      <w:r w:rsidR="00114D6E">
        <w:rPr>
          <w:rFonts w:ascii="Arial" w:hAnsi="Arial" w:cs="Arial"/>
        </w:rPr>
        <w:t>s</w:t>
      </w:r>
      <w:r w:rsidR="00E066BB">
        <w:rPr>
          <w:rFonts w:ascii="Arial" w:hAnsi="Arial" w:cs="Arial"/>
        </w:rPr>
        <w:t>. However, r</w:t>
      </w:r>
      <w:r>
        <w:rPr>
          <w:rFonts w:ascii="Arial" w:hAnsi="Arial" w:cs="Arial"/>
        </w:rPr>
        <w:t xml:space="preserve">ecruitment of participants </w:t>
      </w:r>
      <w:r w:rsidR="000D6C2F">
        <w:rPr>
          <w:rFonts w:ascii="Arial" w:hAnsi="Arial" w:cs="Arial"/>
        </w:rPr>
        <w:t xml:space="preserve">is most </w:t>
      </w:r>
      <w:r>
        <w:rPr>
          <w:rFonts w:ascii="Arial" w:hAnsi="Arial" w:cs="Arial"/>
        </w:rPr>
        <w:t xml:space="preserve">successful when targeted and personalized. </w:t>
      </w:r>
    </w:p>
    <w:p w14:paraId="640B074E" w14:textId="77777777" w:rsidR="00876409" w:rsidRDefault="00876409">
      <w:pPr>
        <w:rPr>
          <w:rFonts w:ascii="Arial" w:hAnsi="Arial" w:cs="Arial"/>
        </w:rPr>
      </w:pPr>
    </w:p>
    <w:p w14:paraId="4E31E10F" w14:textId="14B7A393" w:rsidR="000D6561" w:rsidRDefault="000D6561">
      <w:pPr>
        <w:rPr>
          <w:rFonts w:ascii="Arial" w:hAnsi="Arial" w:cs="Arial"/>
        </w:rPr>
      </w:pPr>
      <w:r>
        <w:rPr>
          <w:rFonts w:ascii="Arial" w:hAnsi="Arial" w:cs="Arial"/>
        </w:rPr>
        <w:t xml:space="preserve">How else do you plan to recruit faculty to </w:t>
      </w:r>
      <w:r w:rsidR="0026092C">
        <w:rPr>
          <w:rFonts w:ascii="Arial" w:hAnsi="Arial" w:cs="Arial"/>
        </w:rPr>
        <w:t xml:space="preserve">join </w:t>
      </w:r>
      <w:r w:rsidR="00C0641B">
        <w:rPr>
          <w:rFonts w:ascii="Arial" w:hAnsi="Arial" w:cs="Arial"/>
        </w:rPr>
        <w:t>this</w:t>
      </w:r>
      <w:r>
        <w:rPr>
          <w:rFonts w:ascii="Arial" w:hAnsi="Arial" w:cs="Arial"/>
        </w:rPr>
        <w:t xml:space="preserve"> FLC?</w:t>
      </w:r>
    </w:p>
    <w:p w14:paraId="388E51B8" w14:textId="77777777" w:rsidR="00F12E00" w:rsidRDefault="00F12E00">
      <w:pPr>
        <w:rPr>
          <w:rFonts w:ascii="Arial" w:hAnsi="Arial" w:cs="Arial"/>
        </w:rPr>
      </w:pPr>
    </w:p>
    <w:p w14:paraId="2C5A41AB" w14:textId="77777777" w:rsidR="00114D6E" w:rsidRDefault="00114D6E">
      <w:pPr>
        <w:rPr>
          <w:rFonts w:ascii="Arial" w:hAnsi="Arial" w:cs="Arial"/>
        </w:rPr>
      </w:pPr>
    </w:p>
    <w:p w14:paraId="4A062805" w14:textId="4062979B" w:rsidR="00E066BB" w:rsidRPr="00B63900" w:rsidRDefault="00B63900" w:rsidP="00B63900">
      <w:pPr>
        <w:rPr>
          <w:rFonts w:ascii="Arial" w:hAnsi="Arial" w:cs="Arial"/>
          <w:u w:val="single"/>
        </w:rPr>
      </w:pPr>
      <w:r w:rsidRPr="00B63900">
        <w:rPr>
          <w:rFonts w:ascii="Arial" w:hAnsi="Arial" w:cs="Arial"/>
          <w:u w:val="single"/>
        </w:rPr>
        <w:t>Meeting schedule of FLC</w:t>
      </w:r>
      <w:r w:rsidR="00A14B2B" w:rsidRPr="00A14B2B">
        <w:rPr>
          <w:rFonts w:ascii="Arial" w:hAnsi="Arial" w:cs="Arial"/>
        </w:rPr>
        <w:t>:</w:t>
      </w:r>
      <w:r w:rsidR="00E066BB" w:rsidRPr="00A14B2B">
        <w:rPr>
          <w:rFonts w:ascii="Arial" w:hAnsi="Arial" w:cs="Arial"/>
        </w:rPr>
        <w:t xml:space="preserve"> </w:t>
      </w:r>
    </w:p>
    <w:p w14:paraId="19C6D583" w14:textId="4087D858" w:rsidR="008B5899" w:rsidRDefault="00F12E00">
      <w:pPr>
        <w:rPr>
          <w:rFonts w:ascii="Arial" w:hAnsi="Arial" w:cs="Arial"/>
        </w:rPr>
      </w:pPr>
      <w:r>
        <w:rPr>
          <w:rFonts w:ascii="Arial" w:hAnsi="Arial" w:cs="Arial"/>
        </w:rPr>
        <w:t>Best practices in the resear</w:t>
      </w:r>
      <w:r w:rsidR="008F1ECC">
        <w:rPr>
          <w:rFonts w:ascii="Arial" w:hAnsi="Arial" w:cs="Arial"/>
        </w:rPr>
        <w:t>ch about</w:t>
      </w:r>
      <w:r w:rsidR="002D2DB1">
        <w:rPr>
          <w:rFonts w:ascii="Arial" w:hAnsi="Arial" w:cs="Arial"/>
        </w:rPr>
        <w:t xml:space="preserve"> FLCs recommend</w:t>
      </w:r>
      <w:r>
        <w:rPr>
          <w:rFonts w:ascii="Arial" w:hAnsi="Arial" w:cs="Arial"/>
        </w:rPr>
        <w:t xml:space="preserve"> </w:t>
      </w:r>
      <w:r w:rsidR="0093634C">
        <w:rPr>
          <w:rFonts w:ascii="Arial" w:hAnsi="Arial" w:cs="Arial"/>
        </w:rPr>
        <w:t xml:space="preserve">that </w:t>
      </w:r>
      <w:r>
        <w:rPr>
          <w:rFonts w:ascii="Arial" w:hAnsi="Arial" w:cs="Arial"/>
        </w:rPr>
        <w:t xml:space="preserve">they meet every three weeks for at least an hour, which totals to about six gatherings during a semester. </w:t>
      </w:r>
      <w:r w:rsidR="0093634C">
        <w:rPr>
          <w:rFonts w:ascii="Arial" w:hAnsi="Arial" w:cs="Arial"/>
        </w:rPr>
        <w:t xml:space="preserve">CELT suggests facilitators arrange the meeting dates/times around the specific schedules of faculty who express interest in participating by using a Doodle poll. However, it’s possible </w:t>
      </w:r>
      <w:r w:rsidR="008B5899">
        <w:rPr>
          <w:rFonts w:ascii="Arial" w:hAnsi="Arial" w:cs="Arial"/>
        </w:rPr>
        <w:t xml:space="preserve">that </w:t>
      </w:r>
      <w:r w:rsidR="00CC64D5">
        <w:rPr>
          <w:rFonts w:ascii="Arial" w:hAnsi="Arial" w:cs="Arial"/>
        </w:rPr>
        <w:t xml:space="preserve">you already anticipate specific </w:t>
      </w:r>
      <w:r w:rsidR="0093634C">
        <w:rPr>
          <w:rFonts w:ascii="Arial" w:hAnsi="Arial" w:cs="Arial"/>
        </w:rPr>
        <w:t xml:space="preserve">days of the week/times when </w:t>
      </w:r>
      <w:r w:rsidR="00A07B5F">
        <w:rPr>
          <w:rFonts w:ascii="Arial" w:hAnsi="Arial" w:cs="Arial"/>
        </w:rPr>
        <w:t xml:space="preserve">you and other </w:t>
      </w:r>
      <w:r w:rsidR="0093634C">
        <w:rPr>
          <w:rFonts w:ascii="Arial" w:hAnsi="Arial" w:cs="Arial"/>
        </w:rPr>
        <w:t xml:space="preserve">faculty will be available to participate in your FLC given </w:t>
      </w:r>
      <w:r w:rsidR="003F00EC">
        <w:rPr>
          <w:rFonts w:ascii="Arial" w:hAnsi="Arial" w:cs="Arial"/>
        </w:rPr>
        <w:t xml:space="preserve">your schedule and/or </w:t>
      </w:r>
      <w:r w:rsidR="0093634C">
        <w:rPr>
          <w:rFonts w:ascii="Arial" w:hAnsi="Arial" w:cs="Arial"/>
        </w:rPr>
        <w:t xml:space="preserve">existing institutional structures at VSU (e.g. common meeting time for the College of Sciences and Mathematics). </w:t>
      </w:r>
    </w:p>
    <w:p w14:paraId="351563FF" w14:textId="77777777" w:rsidR="008B5899" w:rsidRDefault="008B5899">
      <w:pPr>
        <w:rPr>
          <w:rFonts w:ascii="Arial" w:hAnsi="Arial" w:cs="Arial"/>
        </w:rPr>
      </w:pPr>
    </w:p>
    <w:p w14:paraId="6CC4B378" w14:textId="318AD95A" w:rsidR="00F12E00" w:rsidRDefault="006C7E50">
      <w:pPr>
        <w:rPr>
          <w:rFonts w:ascii="Arial" w:hAnsi="Arial" w:cs="Arial"/>
        </w:rPr>
      </w:pPr>
      <w:r>
        <w:rPr>
          <w:rFonts w:ascii="Arial" w:hAnsi="Arial" w:cs="Arial"/>
        </w:rPr>
        <w:t>No</w:t>
      </w:r>
      <w:r w:rsidR="00CC64D5">
        <w:rPr>
          <w:rFonts w:ascii="Arial" w:hAnsi="Arial" w:cs="Arial"/>
        </w:rPr>
        <w:t xml:space="preserve">te </w:t>
      </w:r>
      <w:r w:rsidR="0093634C">
        <w:rPr>
          <w:rFonts w:ascii="Arial" w:hAnsi="Arial" w:cs="Arial"/>
        </w:rPr>
        <w:t>whether you will use a Doodle poll for scheduling</w:t>
      </w:r>
      <w:r w:rsidR="000D5735">
        <w:rPr>
          <w:rFonts w:ascii="Arial" w:hAnsi="Arial" w:cs="Arial"/>
        </w:rPr>
        <w:t>,</w:t>
      </w:r>
      <w:r w:rsidR="0093634C">
        <w:rPr>
          <w:rFonts w:ascii="Arial" w:hAnsi="Arial" w:cs="Arial"/>
        </w:rPr>
        <w:t xml:space="preserve"> or if there is an existing VSU structure/day of the week/time that you will leverage for scheduling</w:t>
      </w:r>
      <w:r w:rsidR="00F47244">
        <w:rPr>
          <w:rFonts w:ascii="Arial" w:hAnsi="Arial" w:cs="Arial"/>
        </w:rPr>
        <w:t>:</w:t>
      </w:r>
      <w:r w:rsidR="0093634C">
        <w:rPr>
          <w:rFonts w:ascii="Arial" w:hAnsi="Arial" w:cs="Arial"/>
        </w:rPr>
        <w:t xml:space="preserve">      </w:t>
      </w:r>
    </w:p>
    <w:p w14:paraId="5125F755" w14:textId="77777777" w:rsidR="00F12E00" w:rsidRDefault="00F12E00">
      <w:pPr>
        <w:rPr>
          <w:rFonts w:ascii="Arial" w:hAnsi="Arial" w:cs="Arial"/>
        </w:rPr>
      </w:pPr>
    </w:p>
    <w:p w14:paraId="0493A7CF" w14:textId="77777777" w:rsidR="00CC64D5" w:rsidRDefault="00CC64D5">
      <w:pPr>
        <w:rPr>
          <w:rFonts w:ascii="Arial" w:hAnsi="Arial" w:cs="Arial"/>
        </w:rPr>
      </w:pPr>
    </w:p>
    <w:p w14:paraId="764C649B" w14:textId="6D02E12C" w:rsidR="00A07B5F" w:rsidRDefault="00A07B5F" w:rsidP="00B63900">
      <w:pPr>
        <w:rPr>
          <w:rFonts w:ascii="Arial" w:hAnsi="Arial" w:cs="Arial"/>
          <w:u w:val="single"/>
        </w:rPr>
      </w:pPr>
      <w:r>
        <w:rPr>
          <w:rFonts w:ascii="Arial" w:hAnsi="Arial" w:cs="Arial"/>
          <w:u w:val="single"/>
        </w:rPr>
        <w:t xml:space="preserve">Modality and location of FLC: </w:t>
      </w:r>
    </w:p>
    <w:p w14:paraId="286FD4D2" w14:textId="07FDDECF" w:rsidR="00A07B5F" w:rsidRDefault="00A07B5F" w:rsidP="00B63900">
      <w:pPr>
        <w:rPr>
          <w:rFonts w:ascii="Arial" w:hAnsi="Arial" w:cs="Arial"/>
        </w:rPr>
      </w:pPr>
      <w:r>
        <w:rPr>
          <w:rFonts w:ascii="Arial" w:hAnsi="Arial" w:cs="Arial"/>
        </w:rPr>
        <w:t xml:space="preserve">CELT’s building has multiple meeting rooms and gathering spaces that can be reserved by you, see: </w:t>
      </w:r>
      <w:hyperlink r:id="rId8" w:history="1">
        <w:r w:rsidRPr="005D149F">
          <w:rPr>
            <w:rStyle w:val="Hyperlink"/>
            <w:rFonts w:ascii="Arial" w:hAnsi="Arial" w:cs="Arial"/>
          </w:rPr>
          <w:t>https://www.valdosta.edu/celt/reserve-room.php</w:t>
        </w:r>
      </w:hyperlink>
      <w:r>
        <w:rPr>
          <w:rFonts w:ascii="Arial" w:hAnsi="Arial" w:cs="Arial"/>
        </w:rPr>
        <w:t xml:space="preserve">. You can also </w:t>
      </w:r>
      <w:r w:rsidR="003F00EC">
        <w:rPr>
          <w:rFonts w:ascii="Arial" w:hAnsi="Arial" w:cs="Arial"/>
        </w:rPr>
        <w:t>decide</w:t>
      </w:r>
      <w:r>
        <w:rPr>
          <w:rFonts w:ascii="Arial" w:hAnsi="Arial" w:cs="Arial"/>
        </w:rPr>
        <w:t xml:space="preserve"> to have virtual FLC gatherings via Microsoft Teams video conferencing</w:t>
      </w:r>
      <w:r w:rsidR="00B40BA4">
        <w:rPr>
          <w:rFonts w:ascii="Arial" w:hAnsi="Arial" w:cs="Arial"/>
        </w:rPr>
        <w:t xml:space="preserve">. Facilitators </w:t>
      </w:r>
      <w:r w:rsidR="003F00EC">
        <w:rPr>
          <w:rFonts w:ascii="Arial" w:hAnsi="Arial" w:cs="Arial"/>
        </w:rPr>
        <w:t xml:space="preserve">can choose to </w:t>
      </w:r>
      <w:r>
        <w:rPr>
          <w:rFonts w:ascii="Arial" w:hAnsi="Arial" w:cs="Arial"/>
        </w:rPr>
        <w:t xml:space="preserve">request a new </w:t>
      </w:r>
      <w:proofErr w:type="spellStart"/>
      <w:r>
        <w:rPr>
          <w:rFonts w:ascii="Arial" w:hAnsi="Arial" w:cs="Arial"/>
        </w:rPr>
        <w:t>BlazeVIEW</w:t>
      </w:r>
      <w:proofErr w:type="spellEnd"/>
      <w:r>
        <w:rPr>
          <w:rFonts w:ascii="Arial" w:hAnsi="Arial" w:cs="Arial"/>
        </w:rPr>
        <w:t xml:space="preserve"> course shell</w:t>
      </w:r>
      <w:r w:rsidR="003F00EC">
        <w:rPr>
          <w:rFonts w:ascii="Arial" w:hAnsi="Arial" w:cs="Arial"/>
        </w:rPr>
        <w:t xml:space="preserve"> just for the FLC</w:t>
      </w:r>
      <w:r>
        <w:rPr>
          <w:rFonts w:ascii="Arial" w:hAnsi="Arial" w:cs="Arial"/>
        </w:rPr>
        <w:t xml:space="preserve"> by contacting the Center for eLearning (</w:t>
      </w:r>
      <w:hyperlink r:id="rId9" w:history="1">
        <w:r w:rsidRPr="00E03B28">
          <w:rPr>
            <w:rStyle w:val="Hyperlink"/>
            <w:rFonts w:ascii="Arial" w:hAnsi="Arial" w:cs="Arial"/>
          </w:rPr>
          <w:t>blazeview@valdosta.edu</w:t>
        </w:r>
      </w:hyperlink>
      <w:r>
        <w:rPr>
          <w:rFonts w:ascii="Arial" w:hAnsi="Arial" w:cs="Arial"/>
        </w:rPr>
        <w:t xml:space="preserve">). </w:t>
      </w:r>
      <w:r w:rsidR="00B40BA4">
        <w:rPr>
          <w:rFonts w:ascii="Arial" w:hAnsi="Arial" w:cs="Arial"/>
        </w:rPr>
        <w:t>To video conference through Microsoft Teams,</w:t>
      </w:r>
      <w:r>
        <w:rPr>
          <w:rFonts w:ascii="Arial" w:hAnsi="Arial" w:cs="Arial"/>
        </w:rPr>
        <w:t xml:space="preserve"> use Microsoft</w:t>
      </w:r>
      <w:r w:rsidR="00B40BA4">
        <w:rPr>
          <w:rFonts w:ascii="Arial" w:hAnsi="Arial" w:cs="Arial"/>
        </w:rPr>
        <w:t xml:space="preserve"> Outlook</w:t>
      </w:r>
      <w:r>
        <w:rPr>
          <w:rFonts w:ascii="Arial" w:hAnsi="Arial" w:cs="Arial"/>
        </w:rPr>
        <w:t xml:space="preserve"> Calendar invites with a Teams weblink or fill out this </w:t>
      </w:r>
      <w:r w:rsidR="00B40BA4">
        <w:rPr>
          <w:rFonts w:ascii="Arial" w:hAnsi="Arial" w:cs="Arial"/>
        </w:rPr>
        <w:t xml:space="preserve">IT </w:t>
      </w:r>
      <w:r>
        <w:rPr>
          <w:rFonts w:ascii="Arial" w:hAnsi="Arial" w:cs="Arial"/>
        </w:rPr>
        <w:t xml:space="preserve">form to request a general Microsoft Team for your FLC:  </w:t>
      </w:r>
      <w:hyperlink r:id="rId10" w:history="1">
        <w:r w:rsidRPr="00E03B28">
          <w:rPr>
            <w:rStyle w:val="Hyperlink"/>
            <w:rFonts w:ascii="Arial" w:hAnsi="Arial" w:cs="Arial"/>
          </w:rPr>
          <w:t>https://www.valdosta.edu/administration/it/solutions/forms/microsoft-teams-request.php</w:t>
        </w:r>
      </w:hyperlink>
      <w:r w:rsidR="00B40BA4">
        <w:rPr>
          <w:rFonts w:ascii="Arial" w:hAnsi="Arial" w:cs="Arial"/>
        </w:rPr>
        <w:t>. CELT</w:t>
      </w:r>
      <w:r>
        <w:rPr>
          <w:rFonts w:ascii="Arial" w:hAnsi="Arial" w:cs="Arial"/>
        </w:rPr>
        <w:t xml:space="preserve"> </w:t>
      </w:r>
      <w:r w:rsidR="00B40BA4">
        <w:rPr>
          <w:rFonts w:ascii="Arial" w:hAnsi="Arial" w:cs="Arial"/>
        </w:rPr>
        <w:t>encourages that</w:t>
      </w:r>
      <w:r>
        <w:rPr>
          <w:rFonts w:ascii="Arial" w:hAnsi="Arial" w:cs="Arial"/>
        </w:rPr>
        <w:t xml:space="preserve"> </w:t>
      </w:r>
      <w:r w:rsidR="00B40BA4">
        <w:rPr>
          <w:rFonts w:ascii="Arial" w:hAnsi="Arial" w:cs="Arial"/>
        </w:rPr>
        <w:t>FLCs</w:t>
      </w:r>
      <w:r>
        <w:rPr>
          <w:rFonts w:ascii="Arial" w:hAnsi="Arial" w:cs="Arial"/>
        </w:rPr>
        <w:t xml:space="preserve"> meet in person whene</w:t>
      </w:r>
      <w:r w:rsidR="00B40BA4">
        <w:rPr>
          <w:rFonts w:ascii="Arial" w:hAnsi="Arial" w:cs="Arial"/>
        </w:rPr>
        <w:t xml:space="preserve">ver possible, especially </w:t>
      </w:r>
      <w:r>
        <w:rPr>
          <w:rFonts w:ascii="Arial" w:hAnsi="Arial" w:cs="Arial"/>
        </w:rPr>
        <w:t>for social events</w:t>
      </w:r>
      <w:r w:rsidR="00B40BA4">
        <w:rPr>
          <w:rFonts w:ascii="Arial" w:hAnsi="Arial" w:cs="Arial"/>
        </w:rPr>
        <w:t>,</w:t>
      </w:r>
      <w:r>
        <w:rPr>
          <w:rFonts w:ascii="Arial" w:hAnsi="Arial" w:cs="Arial"/>
        </w:rPr>
        <w:t xml:space="preserve"> </w:t>
      </w:r>
      <w:r w:rsidR="00B40BA4">
        <w:rPr>
          <w:rFonts w:ascii="Arial" w:hAnsi="Arial" w:cs="Arial"/>
        </w:rPr>
        <w:t xml:space="preserve">and </w:t>
      </w:r>
      <w:r>
        <w:rPr>
          <w:rFonts w:ascii="Arial" w:hAnsi="Arial" w:cs="Arial"/>
        </w:rPr>
        <w:t xml:space="preserve">to build community </w:t>
      </w:r>
      <w:r w:rsidR="00B40BA4">
        <w:rPr>
          <w:rFonts w:ascii="Arial" w:hAnsi="Arial" w:cs="Arial"/>
        </w:rPr>
        <w:t xml:space="preserve">since virtual spaces can be more isolating and distracting sometimes. </w:t>
      </w:r>
    </w:p>
    <w:p w14:paraId="05B4C08D" w14:textId="265A4E95" w:rsidR="00A07B5F" w:rsidRDefault="00A07B5F" w:rsidP="00B63900">
      <w:pPr>
        <w:rPr>
          <w:rFonts w:ascii="Arial" w:hAnsi="Arial" w:cs="Arial"/>
          <w:u w:val="single"/>
        </w:rPr>
      </w:pPr>
    </w:p>
    <w:p w14:paraId="71857DD2" w14:textId="1CEA9999" w:rsidR="00B40BA4" w:rsidRPr="00B40BA4" w:rsidRDefault="00B40BA4" w:rsidP="00B63900">
      <w:pPr>
        <w:rPr>
          <w:rFonts w:ascii="Arial" w:hAnsi="Arial" w:cs="Arial"/>
        </w:rPr>
      </w:pPr>
      <w:r>
        <w:rPr>
          <w:rFonts w:ascii="Arial" w:hAnsi="Arial" w:cs="Arial"/>
        </w:rPr>
        <w:lastRenderedPageBreak/>
        <w:t xml:space="preserve">Will your FLC gather in person at CELT, </w:t>
      </w:r>
      <w:r w:rsidR="003F00EC">
        <w:rPr>
          <w:rFonts w:ascii="Arial" w:hAnsi="Arial" w:cs="Arial"/>
        </w:rPr>
        <w:t xml:space="preserve">virtually, and/or </w:t>
      </w:r>
      <w:r>
        <w:rPr>
          <w:rFonts w:ascii="Arial" w:hAnsi="Arial" w:cs="Arial"/>
        </w:rPr>
        <w:t>at another location</w:t>
      </w:r>
      <w:r w:rsidR="003F00EC">
        <w:rPr>
          <w:rFonts w:ascii="Arial" w:hAnsi="Arial" w:cs="Arial"/>
        </w:rPr>
        <w:t xml:space="preserve"> on or off-</w:t>
      </w:r>
      <w:r>
        <w:rPr>
          <w:rFonts w:ascii="Arial" w:hAnsi="Arial" w:cs="Arial"/>
        </w:rPr>
        <w:t>campus</w:t>
      </w:r>
      <w:r w:rsidR="003F00EC">
        <w:rPr>
          <w:rFonts w:ascii="Arial" w:hAnsi="Arial" w:cs="Arial"/>
        </w:rPr>
        <w:t xml:space="preserve">? </w:t>
      </w:r>
      <w:r>
        <w:rPr>
          <w:rFonts w:ascii="Arial" w:hAnsi="Arial" w:cs="Arial"/>
        </w:rPr>
        <w:t xml:space="preserve">Specify modality and location even if it will vary by session.  </w:t>
      </w:r>
    </w:p>
    <w:p w14:paraId="4EFF8792" w14:textId="77777777" w:rsidR="00A07B5F" w:rsidRDefault="00A07B5F" w:rsidP="00B63900">
      <w:pPr>
        <w:rPr>
          <w:rFonts w:ascii="Arial" w:hAnsi="Arial" w:cs="Arial"/>
          <w:u w:val="single"/>
        </w:rPr>
      </w:pPr>
    </w:p>
    <w:p w14:paraId="3A28DFAC" w14:textId="24403A0B" w:rsidR="00E066BB" w:rsidRPr="00B63900" w:rsidRDefault="008B5899" w:rsidP="00B63900">
      <w:pPr>
        <w:rPr>
          <w:rFonts w:ascii="Arial" w:hAnsi="Arial" w:cs="Arial"/>
          <w:u w:val="single"/>
        </w:rPr>
      </w:pPr>
      <w:r w:rsidRPr="00B63900">
        <w:rPr>
          <w:rFonts w:ascii="Arial" w:hAnsi="Arial" w:cs="Arial"/>
          <w:u w:val="single"/>
        </w:rPr>
        <w:t>More support from CELT</w:t>
      </w:r>
      <w:r w:rsidR="00A14B2B" w:rsidRPr="00A14B2B">
        <w:rPr>
          <w:rFonts w:ascii="Arial" w:hAnsi="Arial" w:cs="Arial"/>
        </w:rPr>
        <w:t>:</w:t>
      </w:r>
    </w:p>
    <w:p w14:paraId="3D25BCA4" w14:textId="466F12AF" w:rsidR="00CF55B8" w:rsidRDefault="008B5899" w:rsidP="00E066BB">
      <w:pPr>
        <w:rPr>
          <w:rFonts w:ascii="Arial" w:hAnsi="Arial" w:cs="Arial"/>
        </w:rPr>
      </w:pPr>
      <w:r>
        <w:rPr>
          <w:rFonts w:ascii="Arial" w:hAnsi="Arial" w:cs="Arial"/>
        </w:rPr>
        <w:t>In addition to helping with promotion, recruitment, and funding of FLCs, CELT can support FLCs in a number of other ways. If needed</w:t>
      </w:r>
      <w:r w:rsidR="0006297B">
        <w:rPr>
          <w:rFonts w:ascii="Arial" w:hAnsi="Arial" w:cs="Arial"/>
        </w:rPr>
        <w:t xml:space="preserve"> and requested</w:t>
      </w:r>
      <w:r>
        <w:rPr>
          <w:rFonts w:ascii="Arial" w:hAnsi="Arial" w:cs="Arial"/>
        </w:rPr>
        <w:t>, the CELT director can co-facilitate or participate in an FLC</w:t>
      </w:r>
      <w:r w:rsidR="003F00EC">
        <w:rPr>
          <w:rFonts w:ascii="Arial" w:hAnsi="Arial" w:cs="Arial"/>
        </w:rPr>
        <w:t xml:space="preserve"> even if just for one session</w:t>
      </w:r>
      <w:r w:rsidR="000D5735">
        <w:rPr>
          <w:rFonts w:ascii="Arial" w:hAnsi="Arial" w:cs="Arial"/>
        </w:rPr>
        <w:t>,</w:t>
      </w:r>
      <w:r>
        <w:rPr>
          <w:rFonts w:ascii="Arial" w:hAnsi="Arial" w:cs="Arial"/>
        </w:rPr>
        <w:t xml:space="preserve"> and assist </w:t>
      </w:r>
      <w:r w:rsidR="0006297B">
        <w:rPr>
          <w:rFonts w:ascii="Arial" w:hAnsi="Arial" w:cs="Arial"/>
        </w:rPr>
        <w:t xml:space="preserve">you </w:t>
      </w:r>
      <w:r>
        <w:rPr>
          <w:rFonts w:ascii="Arial" w:hAnsi="Arial" w:cs="Arial"/>
        </w:rPr>
        <w:t>with</w:t>
      </w:r>
      <w:r w:rsidR="000D5735">
        <w:rPr>
          <w:rFonts w:ascii="Arial" w:hAnsi="Arial" w:cs="Arial"/>
        </w:rPr>
        <w:t xml:space="preserve"> selecting topics and readings (</w:t>
      </w:r>
      <w:r>
        <w:rPr>
          <w:rFonts w:ascii="Arial" w:hAnsi="Arial" w:cs="Arial"/>
        </w:rPr>
        <w:t>which includes</w:t>
      </w:r>
      <w:r w:rsidR="000D5735">
        <w:rPr>
          <w:rFonts w:ascii="Arial" w:hAnsi="Arial" w:cs="Arial"/>
        </w:rPr>
        <w:t xml:space="preserve"> </w:t>
      </w:r>
      <w:r w:rsidR="00CC64D5">
        <w:rPr>
          <w:rFonts w:ascii="Arial" w:hAnsi="Arial" w:cs="Arial"/>
        </w:rPr>
        <w:t xml:space="preserve">providing </w:t>
      </w:r>
      <w:proofErr w:type="spellStart"/>
      <w:r>
        <w:rPr>
          <w:rFonts w:ascii="Arial" w:hAnsi="Arial" w:cs="Arial"/>
        </w:rPr>
        <w:t>SoTL</w:t>
      </w:r>
      <w:proofErr w:type="spellEnd"/>
      <w:r>
        <w:rPr>
          <w:rFonts w:ascii="Arial" w:hAnsi="Arial" w:cs="Arial"/>
        </w:rPr>
        <w:t xml:space="preserve"> on a </w:t>
      </w:r>
      <w:r w:rsidR="00122F96">
        <w:rPr>
          <w:rFonts w:ascii="Arial" w:hAnsi="Arial" w:cs="Arial"/>
        </w:rPr>
        <w:t xml:space="preserve">pedagogical </w:t>
      </w:r>
      <w:r w:rsidR="00261751">
        <w:rPr>
          <w:rFonts w:ascii="Arial" w:hAnsi="Arial" w:cs="Arial"/>
        </w:rPr>
        <w:t xml:space="preserve">topic </w:t>
      </w:r>
      <w:r>
        <w:rPr>
          <w:rFonts w:ascii="Arial" w:hAnsi="Arial" w:cs="Arial"/>
        </w:rPr>
        <w:t>or about FLCs</w:t>
      </w:r>
      <w:r w:rsidR="000D5735">
        <w:rPr>
          <w:rFonts w:ascii="Arial" w:hAnsi="Arial" w:cs="Arial"/>
        </w:rPr>
        <w:t>)</w:t>
      </w:r>
      <w:r>
        <w:rPr>
          <w:rFonts w:ascii="Arial" w:hAnsi="Arial" w:cs="Arial"/>
        </w:rPr>
        <w:t xml:space="preserve">. </w:t>
      </w:r>
      <w:r w:rsidR="0006297B">
        <w:rPr>
          <w:rFonts w:ascii="Arial" w:hAnsi="Arial" w:cs="Arial"/>
        </w:rPr>
        <w:t>Finally, you might be interested in attending an initial meeting with other FLC facilitators to share strategies for facilitating an FLC and to support each other as a cohort</w:t>
      </w:r>
      <w:r w:rsidR="003F00EC">
        <w:rPr>
          <w:rFonts w:ascii="Arial" w:hAnsi="Arial" w:cs="Arial"/>
        </w:rPr>
        <w:t xml:space="preserve"> of facilitators</w:t>
      </w:r>
      <w:r w:rsidR="0006297B">
        <w:rPr>
          <w:rFonts w:ascii="Arial" w:hAnsi="Arial" w:cs="Arial"/>
        </w:rPr>
        <w:t>.</w:t>
      </w:r>
    </w:p>
    <w:p w14:paraId="26AC626D" w14:textId="77777777" w:rsidR="00CF55B8" w:rsidRDefault="00CF55B8" w:rsidP="00E066BB">
      <w:pPr>
        <w:rPr>
          <w:rFonts w:ascii="Arial" w:hAnsi="Arial" w:cs="Arial"/>
        </w:rPr>
      </w:pPr>
    </w:p>
    <w:p w14:paraId="5BBCB6C3" w14:textId="6EC6F05F" w:rsidR="00654CEA" w:rsidRPr="00654CEA" w:rsidRDefault="008B5899">
      <w:pPr>
        <w:rPr>
          <w:rFonts w:ascii="Arial" w:hAnsi="Arial" w:cs="Arial"/>
        </w:rPr>
      </w:pPr>
      <w:r>
        <w:rPr>
          <w:rFonts w:ascii="Arial" w:hAnsi="Arial" w:cs="Arial"/>
        </w:rPr>
        <w:t xml:space="preserve">Please mention </w:t>
      </w:r>
      <w:r w:rsidR="001E720D">
        <w:rPr>
          <w:rFonts w:ascii="Arial" w:hAnsi="Arial" w:cs="Arial"/>
        </w:rPr>
        <w:t xml:space="preserve">if you have </w:t>
      </w:r>
      <w:r w:rsidR="009853D1">
        <w:rPr>
          <w:rFonts w:ascii="Arial" w:hAnsi="Arial" w:cs="Arial"/>
        </w:rPr>
        <w:t xml:space="preserve">any </w:t>
      </w:r>
      <w:r>
        <w:rPr>
          <w:rFonts w:ascii="Arial" w:hAnsi="Arial" w:cs="Arial"/>
        </w:rPr>
        <w:t xml:space="preserve">additional needs </w:t>
      </w:r>
      <w:r w:rsidR="001E720D">
        <w:rPr>
          <w:rFonts w:ascii="Arial" w:hAnsi="Arial" w:cs="Arial"/>
        </w:rPr>
        <w:t xml:space="preserve">to be </w:t>
      </w:r>
      <w:r w:rsidR="00F56E4A">
        <w:rPr>
          <w:rFonts w:ascii="Arial" w:hAnsi="Arial" w:cs="Arial"/>
        </w:rPr>
        <w:t>addressed</w:t>
      </w:r>
      <w:r>
        <w:rPr>
          <w:rFonts w:ascii="Arial" w:hAnsi="Arial" w:cs="Arial"/>
        </w:rPr>
        <w:t xml:space="preserve"> </w:t>
      </w:r>
      <w:r w:rsidR="001E720D">
        <w:rPr>
          <w:rFonts w:ascii="Arial" w:hAnsi="Arial" w:cs="Arial"/>
        </w:rPr>
        <w:t>by</w:t>
      </w:r>
      <w:r>
        <w:rPr>
          <w:rFonts w:ascii="Arial" w:hAnsi="Arial" w:cs="Arial"/>
        </w:rPr>
        <w:t xml:space="preserve"> CELT:</w:t>
      </w:r>
    </w:p>
    <w:sectPr w:rsidR="00654CEA" w:rsidRPr="00654CEA" w:rsidSect="00A6262F">
      <w:headerReference w:type="even" r:id="rId11"/>
      <w:head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23EA" w14:textId="77777777" w:rsidR="004A5CBB" w:rsidRDefault="004A5CBB" w:rsidP="00E57BCA">
      <w:r>
        <w:separator/>
      </w:r>
    </w:p>
  </w:endnote>
  <w:endnote w:type="continuationSeparator" w:id="0">
    <w:p w14:paraId="510C9991" w14:textId="77777777" w:rsidR="004A5CBB" w:rsidRDefault="004A5CBB" w:rsidP="00E5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4EBF" w14:textId="77777777" w:rsidR="004A5CBB" w:rsidRDefault="004A5CBB" w:rsidP="00E57BCA">
      <w:r>
        <w:separator/>
      </w:r>
    </w:p>
  </w:footnote>
  <w:footnote w:type="continuationSeparator" w:id="0">
    <w:p w14:paraId="06E743C5" w14:textId="77777777" w:rsidR="004A5CBB" w:rsidRDefault="004A5CBB" w:rsidP="00E5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0B9F" w14:textId="77777777" w:rsidR="00E57BCA" w:rsidRDefault="00E57BCA" w:rsidP="005D14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5123B" w14:textId="77777777" w:rsidR="00E57BCA" w:rsidRDefault="00E57BCA" w:rsidP="00E57B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DE83" w14:textId="52652363" w:rsidR="00E57BCA" w:rsidRPr="00100715" w:rsidRDefault="00100715" w:rsidP="005D149F">
    <w:pPr>
      <w:pStyle w:val="Header"/>
      <w:framePr w:wrap="none" w:vAnchor="text" w:hAnchor="margin" w:xAlign="right" w:y="1"/>
      <w:rPr>
        <w:rStyle w:val="PageNumber"/>
        <w:rFonts w:ascii="Arial" w:hAnsi="Arial" w:cs="Arial"/>
        <w:sz w:val="20"/>
        <w:szCs w:val="20"/>
      </w:rPr>
    </w:pPr>
    <w:r w:rsidRPr="00100715">
      <w:rPr>
        <w:rStyle w:val="PageNumber"/>
        <w:rFonts w:ascii="Arial" w:hAnsi="Arial" w:cs="Arial"/>
        <w:sz w:val="20"/>
        <w:szCs w:val="20"/>
      </w:rPr>
      <w:t xml:space="preserve">Updated </w:t>
    </w:r>
    <w:r w:rsidR="004574C2">
      <w:rPr>
        <w:rStyle w:val="PageNumber"/>
        <w:rFonts w:ascii="Arial" w:hAnsi="Arial" w:cs="Arial"/>
        <w:sz w:val="20"/>
        <w:szCs w:val="20"/>
      </w:rPr>
      <w:t>Spring 2025</w:t>
    </w:r>
    <w:r>
      <w:rPr>
        <w:rStyle w:val="PageNumber"/>
        <w:rFonts w:ascii="Arial" w:hAnsi="Arial" w:cs="Arial"/>
        <w:sz w:val="20"/>
        <w:szCs w:val="20"/>
      </w:rPr>
      <w:t xml:space="preserve">   </w:t>
    </w:r>
    <w:r w:rsidRPr="00100715">
      <w:rPr>
        <w:rStyle w:val="PageNumber"/>
        <w:rFonts w:ascii="Arial" w:hAnsi="Arial" w:cs="Arial"/>
        <w:sz w:val="20"/>
        <w:szCs w:val="20"/>
      </w:rPr>
      <w:t xml:space="preserve"> </w:t>
    </w:r>
    <w:r>
      <w:rPr>
        <w:rStyle w:val="PageNumber"/>
        <w:rFonts w:ascii="Arial" w:hAnsi="Arial" w:cs="Arial"/>
        <w:sz w:val="20"/>
        <w:szCs w:val="20"/>
      </w:rPr>
      <w:t xml:space="preserve"> p</w:t>
    </w:r>
    <w:r w:rsidR="00E57BCA" w:rsidRPr="00100715">
      <w:rPr>
        <w:rStyle w:val="PageNumber"/>
        <w:rFonts w:ascii="Arial" w:hAnsi="Arial" w:cs="Arial"/>
        <w:sz w:val="20"/>
        <w:szCs w:val="20"/>
      </w:rPr>
      <w:t xml:space="preserve">. </w:t>
    </w:r>
    <w:r w:rsidR="00E57BCA" w:rsidRPr="00100715">
      <w:rPr>
        <w:rStyle w:val="PageNumber"/>
        <w:rFonts w:ascii="Arial" w:hAnsi="Arial" w:cs="Arial"/>
        <w:sz w:val="20"/>
        <w:szCs w:val="20"/>
      </w:rPr>
      <w:fldChar w:fldCharType="begin"/>
    </w:r>
    <w:r w:rsidR="00E57BCA" w:rsidRPr="00100715">
      <w:rPr>
        <w:rStyle w:val="PageNumber"/>
        <w:rFonts w:ascii="Arial" w:hAnsi="Arial" w:cs="Arial"/>
        <w:sz w:val="20"/>
        <w:szCs w:val="20"/>
      </w:rPr>
      <w:instrText xml:space="preserve">PAGE  </w:instrText>
    </w:r>
    <w:r w:rsidR="00E57BCA" w:rsidRPr="00100715">
      <w:rPr>
        <w:rStyle w:val="PageNumber"/>
        <w:rFonts w:ascii="Arial" w:hAnsi="Arial" w:cs="Arial"/>
        <w:sz w:val="20"/>
        <w:szCs w:val="20"/>
      </w:rPr>
      <w:fldChar w:fldCharType="separate"/>
    </w:r>
    <w:r w:rsidR="00BF04FB">
      <w:rPr>
        <w:rStyle w:val="PageNumber"/>
        <w:rFonts w:ascii="Arial" w:hAnsi="Arial" w:cs="Arial"/>
        <w:noProof/>
        <w:sz w:val="20"/>
        <w:szCs w:val="20"/>
      </w:rPr>
      <w:t>3</w:t>
    </w:r>
    <w:r w:rsidR="00E57BCA" w:rsidRPr="00100715">
      <w:rPr>
        <w:rStyle w:val="PageNumber"/>
        <w:rFonts w:ascii="Arial" w:hAnsi="Arial" w:cs="Arial"/>
        <w:sz w:val="20"/>
        <w:szCs w:val="20"/>
      </w:rPr>
      <w:fldChar w:fldCharType="end"/>
    </w:r>
  </w:p>
  <w:p w14:paraId="7BA1B25F" w14:textId="77777777" w:rsidR="00E57BCA" w:rsidRPr="00100715" w:rsidRDefault="00E57BCA" w:rsidP="00E57BCA">
    <w:pPr>
      <w:pStyle w:val="Header"/>
      <w:ind w:right="36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A75E6D"/>
    <w:multiLevelType w:val="hybridMultilevel"/>
    <w:tmpl w:val="AFA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242DB"/>
    <w:multiLevelType w:val="hybridMultilevel"/>
    <w:tmpl w:val="3C0AAE06"/>
    <w:lvl w:ilvl="0" w:tplc="B568C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750694">
    <w:abstractNumId w:val="0"/>
  </w:num>
  <w:num w:numId="2" w16cid:durableId="1723825426">
    <w:abstractNumId w:val="1"/>
  </w:num>
  <w:num w:numId="3" w16cid:durableId="25532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B9"/>
    <w:rsid w:val="000125B9"/>
    <w:rsid w:val="0005095A"/>
    <w:rsid w:val="0006297B"/>
    <w:rsid w:val="000C4295"/>
    <w:rsid w:val="000D1081"/>
    <w:rsid w:val="000D5735"/>
    <w:rsid w:val="000D6561"/>
    <w:rsid w:val="000D6C2F"/>
    <w:rsid w:val="00100715"/>
    <w:rsid w:val="00114D6E"/>
    <w:rsid w:val="00122F96"/>
    <w:rsid w:val="001477C3"/>
    <w:rsid w:val="001A0248"/>
    <w:rsid w:val="001D27F1"/>
    <w:rsid w:val="001E720D"/>
    <w:rsid w:val="0026092C"/>
    <w:rsid w:val="00261751"/>
    <w:rsid w:val="00262017"/>
    <w:rsid w:val="00276E4D"/>
    <w:rsid w:val="002A70BD"/>
    <w:rsid w:val="002B13C4"/>
    <w:rsid w:val="002D2DB1"/>
    <w:rsid w:val="002F174F"/>
    <w:rsid w:val="003343B9"/>
    <w:rsid w:val="00340FD6"/>
    <w:rsid w:val="003808B9"/>
    <w:rsid w:val="003E51B0"/>
    <w:rsid w:val="003F00EC"/>
    <w:rsid w:val="004574C2"/>
    <w:rsid w:val="004A5CBB"/>
    <w:rsid w:val="004B718B"/>
    <w:rsid w:val="004E2DC7"/>
    <w:rsid w:val="0050093A"/>
    <w:rsid w:val="00563B77"/>
    <w:rsid w:val="00563F44"/>
    <w:rsid w:val="005856E2"/>
    <w:rsid w:val="00635E03"/>
    <w:rsid w:val="00654CEA"/>
    <w:rsid w:val="00687F80"/>
    <w:rsid w:val="006C6DAF"/>
    <w:rsid w:val="006C7E50"/>
    <w:rsid w:val="006E00A3"/>
    <w:rsid w:val="00703DE4"/>
    <w:rsid w:val="007412AE"/>
    <w:rsid w:val="0076042F"/>
    <w:rsid w:val="007F70FF"/>
    <w:rsid w:val="00827159"/>
    <w:rsid w:val="00876409"/>
    <w:rsid w:val="008A009C"/>
    <w:rsid w:val="008B5899"/>
    <w:rsid w:val="008D6DB0"/>
    <w:rsid w:val="008E1DD4"/>
    <w:rsid w:val="008E34B7"/>
    <w:rsid w:val="008F1ECC"/>
    <w:rsid w:val="0093634C"/>
    <w:rsid w:val="009846D7"/>
    <w:rsid w:val="009853D1"/>
    <w:rsid w:val="00987C39"/>
    <w:rsid w:val="009D0CB3"/>
    <w:rsid w:val="00A037F2"/>
    <w:rsid w:val="00A07B5F"/>
    <w:rsid w:val="00A14B2B"/>
    <w:rsid w:val="00A14BA7"/>
    <w:rsid w:val="00A6262F"/>
    <w:rsid w:val="00A71F86"/>
    <w:rsid w:val="00AF5051"/>
    <w:rsid w:val="00B04F37"/>
    <w:rsid w:val="00B40BA4"/>
    <w:rsid w:val="00B63900"/>
    <w:rsid w:val="00B64309"/>
    <w:rsid w:val="00BA4B5E"/>
    <w:rsid w:val="00BC3B97"/>
    <w:rsid w:val="00BD3737"/>
    <w:rsid w:val="00BE46CD"/>
    <w:rsid w:val="00BF04FB"/>
    <w:rsid w:val="00C0641B"/>
    <w:rsid w:val="00C230E9"/>
    <w:rsid w:val="00C5257A"/>
    <w:rsid w:val="00C54235"/>
    <w:rsid w:val="00C54DE7"/>
    <w:rsid w:val="00C730AD"/>
    <w:rsid w:val="00CC64D5"/>
    <w:rsid w:val="00CF55B8"/>
    <w:rsid w:val="00D7757F"/>
    <w:rsid w:val="00DF63E9"/>
    <w:rsid w:val="00E02BE9"/>
    <w:rsid w:val="00E066BB"/>
    <w:rsid w:val="00E57BCA"/>
    <w:rsid w:val="00F12E00"/>
    <w:rsid w:val="00F47244"/>
    <w:rsid w:val="00F56E4A"/>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2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F86"/>
    <w:pPr>
      <w:ind w:left="720"/>
      <w:contextualSpacing/>
    </w:pPr>
  </w:style>
  <w:style w:type="character" w:styleId="Hyperlink">
    <w:name w:val="Hyperlink"/>
    <w:basedOn w:val="DefaultParagraphFont"/>
    <w:uiPriority w:val="99"/>
    <w:unhideWhenUsed/>
    <w:rsid w:val="008B5899"/>
    <w:rPr>
      <w:color w:val="0563C1" w:themeColor="hyperlink"/>
      <w:u w:val="single"/>
    </w:rPr>
  </w:style>
  <w:style w:type="paragraph" w:styleId="Header">
    <w:name w:val="header"/>
    <w:basedOn w:val="Normal"/>
    <w:link w:val="HeaderChar"/>
    <w:uiPriority w:val="99"/>
    <w:unhideWhenUsed/>
    <w:rsid w:val="00E57BCA"/>
    <w:pPr>
      <w:tabs>
        <w:tab w:val="center" w:pos="4680"/>
        <w:tab w:val="right" w:pos="9360"/>
      </w:tabs>
    </w:pPr>
  </w:style>
  <w:style w:type="character" w:customStyle="1" w:styleId="HeaderChar">
    <w:name w:val="Header Char"/>
    <w:basedOn w:val="DefaultParagraphFont"/>
    <w:link w:val="Header"/>
    <w:uiPriority w:val="99"/>
    <w:rsid w:val="00E57BCA"/>
  </w:style>
  <w:style w:type="character" w:styleId="PageNumber">
    <w:name w:val="page number"/>
    <w:basedOn w:val="DefaultParagraphFont"/>
    <w:uiPriority w:val="99"/>
    <w:semiHidden/>
    <w:unhideWhenUsed/>
    <w:rsid w:val="00E57BCA"/>
  </w:style>
  <w:style w:type="paragraph" w:styleId="Footer">
    <w:name w:val="footer"/>
    <w:basedOn w:val="Normal"/>
    <w:link w:val="FooterChar"/>
    <w:uiPriority w:val="99"/>
    <w:unhideWhenUsed/>
    <w:rsid w:val="00E57BCA"/>
    <w:pPr>
      <w:tabs>
        <w:tab w:val="center" w:pos="4680"/>
        <w:tab w:val="right" w:pos="9360"/>
      </w:tabs>
    </w:pPr>
  </w:style>
  <w:style w:type="character" w:customStyle="1" w:styleId="FooterChar">
    <w:name w:val="Footer Char"/>
    <w:basedOn w:val="DefaultParagraphFont"/>
    <w:link w:val="Footer"/>
    <w:uiPriority w:val="99"/>
    <w:rsid w:val="00E5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dosta.edu/celt/reserve-room.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andau@valdosta.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aldosta.edu/administration/it/solutions/forms/microsoft-teams-request.php" TargetMode="External"/><Relationship Id="rId4" Type="http://schemas.openxmlformats.org/officeDocument/2006/relationships/webSettings" Target="webSettings.xml"/><Relationship Id="rId9" Type="http://schemas.openxmlformats.org/officeDocument/2006/relationships/hyperlink" Target="mailto:blazeview@valdos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Landau</dc:creator>
  <cp:keywords/>
  <dc:description/>
  <cp:lastModifiedBy>Jennifer  Pifer</cp:lastModifiedBy>
  <cp:revision>4</cp:revision>
  <dcterms:created xsi:type="dcterms:W3CDTF">2021-09-28T17:12:00Z</dcterms:created>
  <dcterms:modified xsi:type="dcterms:W3CDTF">2025-02-24T13:38:00Z</dcterms:modified>
</cp:coreProperties>
</file>