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6D9" w:rsidRPr="007131D5" w:rsidRDefault="006D636F" w:rsidP="006D636F">
      <w:pPr>
        <w:pStyle w:val="Title"/>
        <w:rPr>
          <w:b/>
        </w:rPr>
      </w:pPr>
      <w:r w:rsidRPr="007131D5">
        <w:rPr>
          <w:b/>
        </w:rPr>
        <w:t>AGREEMENT</w:t>
      </w:r>
    </w:p>
    <w:p w:rsidR="006D636F" w:rsidRDefault="006D636F" w:rsidP="006D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636F" w:rsidRDefault="006D636F" w:rsidP="00366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 xml:space="preserve">This </w:t>
      </w:r>
      <w:r w:rsidR="00A05EE1">
        <w:t>A</w:t>
      </w:r>
      <w:r w:rsidR="00235E99">
        <w:t>greement (</w:t>
      </w:r>
      <w:r w:rsidR="00A05EE1">
        <w:t>“</w:t>
      </w:r>
      <w:r>
        <w:t>Agreement</w:t>
      </w:r>
      <w:r w:rsidR="00A05EE1">
        <w:t>”</w:t>
      </w:r>
      <w:r w:rsidR="00235E99">
        <w:t>)</w:t>
      </w:r>
      <w:r>
        <w:t xml:space="preserve"> is made by and between </w:t>
      </w:r>
      <w:r w:rsidR="00F70CBB">
        <w:t xml:space="preserve">Valdosta State </w:t>
      </w:r>
      <w:r w:rsidR="00784AD1">
        <w:t>University</w:t>
      </w:r>
      <w:r>
        <w:t xml:space="preserve">, a state agency and institution of higher education </w:t>
      </w:r>
      <w:r w:rsidR="00F70CBB">
        <w:t xml:space="preserve">under the Board of Regents of the University System of Georgia, located at 1500 N. Patterson Street, Valdosta, Georgia, </w:t>
      </w:r>
      <w:r w:rsidR="009F1C83">
        <w:t>authorized</w:t>
      </w:r>
      <w:r>
        <w:t xml:space="preserve"> under the laws of the State of </w:t>
      </w:r>
      <w:r w:rsidR="00F70CBB">
        <w:t xml:space="preserve">Georgia and </w:t>
      </w:r>
      <w:r w:rsidR="00584399">
        <w:t xml:space="preserve">__________________  </w:t>
      </w:r>
      <w:r w:rsidR="00F70CBB">
        <w:t xml:space="preserve">(“Evaluator”), to be effective as of </w:t>
      </w:r>
      <w:r w:rsidR="00584399">
        <w:t>______________</w:t>
      </w:r>
      <w:r w:rsidR="00F70CBB">
        <w:t>.</w:t>
      </w:r>
    </w:p>
    <w:p w:rsidR="006D636F" w:rsidRDefault="006D636F" w:rsidP="006D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636F" w:rsidRPr="0091612A" w:rsidRDefault="006D636F" w:rsidP="00366611">
      <w:pPr>
        <w:pStyle w:val="BodyText"/>
        <w:jc w:val="both"/>
      </w:pPr>
      <w:r>
        <w:t xml:space="preserve">University requires the expertise and advice of </w:t>
      </w:r>
      <w:r w:rsidR="00901B4C">
        <w:t xml:space="preserve">a </w:t>
      </w:r>
      <w:r w:rsidR="00BB40B7">
        <w:t>consultant</w:t>
      </w:r>
      <w:r>
        <w:t xml:space="preserve"> to</w:t>
      </w:r>
      <w:r>
        <w:rPr>
          <w:color w:val="0000FF"/>
        </w:rPr>
        <w:t xml:space="preserve"> </w:t>
      </w:r>
      <w:r w:rsidRPr="0091612A">
        <w:t>provide</w:t>
      </w:r>
      <w:r w:rsidR="00463E16">
        <w:t xml:space="preserve"> review and assessment of the </w:t>
      </w:r>
      <w:r w:rsidR="00584399">
        <w:t>_______________________________</w:t>
      </w:r>
      <w:r w:rsidR="00F70CBB">
        <w:t>Grant</w:t>
      </w:r>
      <w:r w:rsidR="00DD69BC">
        <w:t xml:space="preserve"> </w:t>
      </w:r>
      <w:r w:rsidR="00463E16">
        <w:t>to ensure the program is implementing best practices</w:t>
      </w:r>
      <w:r w:rsidR="00584399">
        <w:t>,</w:t>
      </w:r>
      <w:r w:rsidR="00463E16">
        <w:t xml:space="preserve"> meet</w:t>
      </w:r>
      <w:r w:rsidR="00584399">
        <w:t>ing all objectives and reporting requirement of the sponsor.  Upon completion of the review the Evaluator will</w:t>
      </w:r>
      <w:r w:rsidR="00463E16">
        <w:t xml:space="preserve"> </w:t>
      </w:r>
      <w:r w:rsidR="00B048CE">
        <w:t xml:space="preserve">submit </w:t>
      </w:r>
      <w:r w:rsidR="00584399">
        <w:t xml:space="preserve">a </w:t>
      </w:r>
      <w:r w:rsidR="00B048CE">
        <w:t>report with</w:t>
      </w:r>
      <w:r w:rsidR="00584399">
        <w:t>in 30 days with</w:t>
      </w:r>
      <w:r w:rsidR="00B048CE">
        <w:t xml:space="preserve"> recommendations for improvements to promote progress toward achieving intended project outcomes</w:t>
      </w:r>
      <w:r w:rsidR="00463E16">
        <w:t>.</w:t>
      </w:r>
    </w:p>
    <w:p w:rsidR="009D2212" w:rsidRDefault="009D2212" w:rsidP="006D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636F" w:rsidRDefault="00F70CBB" w:rsidP="00713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Evaluator</w:t>
      </w:r>
      <w:r w:rsidR="006D636F">
        <w:t xml:space="preserve"> has demonstrated competence, knowledge, and qualifications to advise University.</w:t>
      </w:r>
    </w:p>
    <w:p w:rsidR="006D636F" w:rsidRDefault="006D636F" w:rsidP="00713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D636F" w:rsidRDefault="0020230E" w:rsidP="00713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I</w:t>
      </w:r>
      <w:r w:rsidR="006D636F">
        <w:t>n consideration of the mutual promises herein the parties agree as follows:</w:t>
      </w:r>
    </w:p>
    <w:p w:rsidR="006D636F" w:rsidRDefault="006D636F" w:rsidP="006D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FF"/>
        </w:rPr>
      </w:pPr>
    </w:p>
    <w:p w:rsidR="00C2553F" w:rsidRDefault="00924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41B45">
        <w:rPr>
          <w:b/>
        </w:rPr>
        <w:t>1.</w:t>
      </w:r>
      <w:r w:rsidRPr="00741B45">
        <w:rPr>
          <w:b/>
        </w:rPr>
        <w:tab/>
      </w:r>
      <w:r w:rsidR="000372EF" w:rsidRPr="00366611">
        <w:rPr>
          <w:b/>
        </w:rPr>
        <w:t>SCOPE OF WORK</w:t>
      </w:r>
    </w:p>
    <w:p w:rsidR="006D636F" w:rsidRDefault="006D636F" w:rsidP="006D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6D636F" w:rsidRDefault="009246D9" w:rsidP="009246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
        <w:tab/>
      </w:r>
      <w:r w:rsidR="006D636F">
        <w:t>Consultant will perform the following</w:t>
      </w:r>
      <w:r w:rsidR="00C540BC">
        <w:t xml:space="preserve"> services</w:t>
      </w:r>
      <w:r w:rsidR="00477A39">
        <w:t xml:space="preserve"> in accordance with the schedule described below</w:t>
      </w:r>
      <w:r w:rsidR="006D636F">
        <w:t>:</w:t>
      </w:r>
    </w:p>
    <w:p w:rsidR="006D636F" w:rsidRDefault="006D636F" w:rsidP="006D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FF"/>
        </w:rPr>
      </w:pPr>
    </w:p>
    <w:p w:rsidR="00350E04" w:rsidRDefault="00741011" w:rsidP="00350E04">
      <w:pPr>
        <w:pStyle w:val="ListParagraph"/>
        <w:numPr>
          <w:ilvl w:val="0"/>
          <w:numId w:val="2"/>
        </w:num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350E04">
        <w:t>Conduct a site visit</w:t>
      </w:r>
    </w:p>
    <w:p w:rsidR="00350E04" w:rsidRDefault="00350E04" w:rsidP="00350E04">
      <w:pPr>
        <w:pStyle w:val="ListParagraph"/>
        <w:numPr>
          <w:ilvl w:val="0"/>
          <w:numId w:val="2"/>
        </w:num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Interviews </w:t>
      </w:r>
      <w:r w:rsidRPr="00350E04">
        <w:t>with</w:t>
      </w:r>
      <w:r>
        <w:t xml:space="preserve"> program staff and participants</w:t>
      </w:r>
    </w:p>
    <w:p w:rsidR="00350E04" w:rsidRDefault="00350E04" w:rsidP="00350E04">
      <w:pPr>
        <w:pStyle w:val="ListParagraph"/>
        <w:numPr>
          <w:ilvl w:val="0"/>
          <w:numId w:val="2"/>
        </w:num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R</w:t>
      </w:r>
      <w:r w:rsidRPr="00350E04">
        <w:t>eview of prog</w:t>
      </w:r>
      <w:r>
        <w:t>ram files and documentation</w:t>
      </w:r>
    </w:p>
    <w:p w:rsidR="00F70CBB" w:rsidRDefault="00F70CBB" w:rsidP="00350E04">
      <w:pPr>
        <w:pStyle w:val="ListParagraph"/>
        <w:numPr>
          <w:ilvl w:val="0"/>
          <w:numId w:val="2"/>
        </w:num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Review of required reports</w:t>
      </w:r>
    </w:p>
    <w:p w:rsidR="00F70CBB" w:rsidRDefault="00F70CBB" w:rsidP="00350E04">
      <w:pPr>
        <w:pStyle w:val="ListParagraph"/>
        <w:numPr>
          <w:ilvl w:val="0"/>
          <w:numId w:val="2"/>
        </w:num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Administer formative and summative assessment instruments</w:t>
      </w:r>
    </w:p>
    <w:p w:rsidR="00350E04" w:rsidRDefault="00350E04" w:rsidP="00350E04">
      <w:pPr>
        <w:pStyle w:val="ListParagraph"/>
        <w:numPr>
          <w:ilvl w:val="0"/>
          <w:numId w:val="2"/>
        </w:num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D</w:t>
      </w:r>
      <w:r w:rsidRPr="00350E04">
        <w:t>elivery of a written report with recommen</w:t>
      </w:r>
      <w:r>
        <w:t>dations for program improvement</w:t>
      </w:r>
      <w:r w:rsidRPr="00350E04">
        <w:t xml:space="preserve"> </w:t>
      </w:r>
    </w:p>
    <w:p w:rsidR="00350E04" w:rsidRDefault="00350E04" w:rsidP="00350E04">
      <w:pPr>
        <w:pStyle w:val="ListParagraph"/>
        <w:numPr>
          <w:ilvl w:val="0"/>
          <w:numId w:val="2"/>
        </w:num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r w:rsidR="00F70CBB">
        <w:t xml:space="preserve">Assist in the completion of any reports required by </w:t>
      </w:r>
      <w:r w:rsidR="000A55BA">
        <w:t xml:space="preserve">“Sponsor” </w:t>
      </w:r>
      <w:r w:rsidR="00F70CBB">
        <w:t xml:space="preserve">or Valdosta State University associated with the </w:t>
      </w:r>
      <w:r w:rsidR="000A55BA">
        <w:t>“Sponsored”</w:t>
      </w:r>
      <w:r w:rsidR="00F70CBB">
        <w:t xml:space="preserve"> grant.</w:t>
      </w:r>
    </w:p>
    <w:p w:rsidR="00297CBD" w:rsidRDefault="00297CBD" w:rsidP="006D636F">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741B45" w:rsidRDefault="00741B45" w:rsidP="006D636F">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C2553F" w:rsidRDefault="009246D9" w:rsidP="009246D9">
      <w:pPr>
        <w:tabs>
          <w:tab w:val="left" w:pos="720"/>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ind w:left="1350" w:hanging="1350"/>
      </w:pPr>
      <w:r w:rsidRPr="00741B45">
        <w:rPr>
          <w:b/>
        </w:rPr>
        <w:t>2.</w:t>
      </w:r>
      <w:r w:rsidRPr="00741B45">
        <w:rPr>
          <w:b/>
        </w:rPr>
        <w:tab/>
      </w:r>
      <w:r w:rsidR="006D636F" w:rsidRPr="00366611">
        <w:rPr>
          <w:b/>
        </w:rPr>
        <w:t>FEES AND EXPENSES</w:t>
      </w:r>
    </w:p>
    <w:p w:rsidR="006D636F" w:rsidRDefault="006D636F" w:rsidP="006D636F">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ind w:left="1350" w:hanging="1350"/>
      </w:pPr>
    </w:p>
    <w:p w:rsidR="006D636F" w:rsidRDefault="009246D9" w:rsidP="00DE59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
        <w:tab/>
      </w:r>
      <w:r w:rsidR="00006E3D">
        <w:t>2.1</w:t>
      </w:r>
      <w:r w:rsidR="00DE5992">
        <w:tab/>
      </w:r>
      <w:r w:rsidR="006D636F">
        <w:t xml:space="preserve">University will </w:t>
      </w:r>
      <w:r w:rsidR="00235E99">
        <w:t>pay</w:t>
      </w:r>
      <w:r w:rsidR="00B73364">
        <w:t xml:space="preserve"> </w:t>
      </w:r>
      <w:r w:rsidR="00F70CBB">
        <w:t>Evaluator</w:t>
      </w:r>
      <w:r w:rsidR="00317D2C">
        <w:t xml:space="preserve"> for </w:t>
      </w:r>
      <w:r w:rsidR="006D636F">
        <w:t xml:space="preserve">services </w:t>
      </w:r>
      <w:r w:rsidR="00D427EE">
        <w:t xml:space="preserve">performed to the </w:t>
      </w:r>
      <w:r w:rsidR="00B73364">
        <w:t xml:space="preserve">satisfaction of University </w:t>
      </w:r>
      <w:r w:rsidR="006D636F">
        <w:t xml:space="preserve">as follows: </w:t>
      </w:r>
    </w:p>
    <w:p w:rsidR="006D636F" w:rsidRDefault="006D636F" w:rsidP="006D636F">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jc w:val="both"/>
      </w:pPr>
    </w:p>
    <w:p w:rsidR="00532995" w:rsidRDefault="00F70CBB" w:rsidP="00B048CE">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pPr>
      <w:r>
        <w:t>Evaluator</w:t>
      </w:r>
      <w:r w:rsidR="00317D2C">
        <w:t xml:space="preserve"> will be paid the fixed amount of </w:t>
      </w:r>
      <w:r w:rsidR="000A55BA">
        <w:t xml:space="preserve">__________ </w:t>
      </w:r>
      <w:r w:rsidR="009154AE" w:rsidRPr="00DE5992">
        <w:rPr>
          <w:spacing w:val="-3"/>
        </w:rPr>
        <w:t>(“</w:t>
      </w:r>
      <w:r>
        <w:rPr>
          <w:spacing w:val="-3"/>
        </w:rPr>
        <w:t>Evaluation</w:t>
      </w:r>
      <w:r w:rsidR="009154AE" w:rsidRPr="00DE5992">
        <w:rPr>
          <w:spacing w:val="-3"/>
        </w:rPr>
        <w:t xml:space="preserve"> Fees”)</w:t>
      </w:r>
      <w:r w:rsidR="00317D2C">
        <w:t xml:space="preserve"> for complete performance of the services.</w:t>
      </w:r>
    </w:p>
    <w:p w:rsidR="00532995" w:rsidRDefault="00532995" w:rsidP="009246D9">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rsidR="00731A6B" w:rsidRDefault="00312BFF" w:rsidP="00DE599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pPr>
      <w:r>
        <w:t xml:space="preserve">The </w:t>
      </w:r>
      <w:r w:rsidR="00F70CBB">
        <w:t>Evaluation</w:t>
      </w:r>
      <w:r>
        <w:t xml:space="preserve"> Fees include all applicable federal, st</w:t>
      </w:r>
      <w:r w:rsidR="00D207BE">
        <w:t xml:space="preserve">ate or local sales or use </w:t>
      </w:r>
      <w:r w:rsidR="00366611">
        <w:t xml:space="preserve">taxes </w:t>
      </w:r>
      <w:r>
        <w:t>payable as a result of the execution or performance of this Agreement.</w:t>
      </w:r>
      <w:r w:rsidR="00366611">
        <w:t xml:space="preserve">  </w:t>
      </w:r>
      <w:r w:rsidR="00F44ABE">
        <w:t xml:space="preserve">In no event will the amount of the </w:t>
      </w:r>
      <w:r w:rsidR="00F70CBB">
        <w:t>Evaluation</w:t>
      </w:r>
      <w:r w:rsidR="00F44ABE">
        <w:t xml:space="preserve"> Fees exceed </w:t>
      </w:r>
      <w:r w:rsidR="000A55BA">
        <w:t>_____________.</w:t>
      </w:r>
    </w:p>
    <w:p w:rsidR="000A55BA" w:rsidRDefault="000A55BA" w:rsidP="00DE5992">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6D636F" w:rsidRDefault="00B048CE" w:rsidP="00784AD1">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
        <w:tab/>
      </w:r>
    </w:p>
    <w:p w:rsidR="00784AD1" w:rsidRDefault="00784AD1" w:rsidP="00784AD1">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p>
    <w:p w:rsidR="00D207BE" w:rsidRDefault="00D207BE" w:rsidP="00D427EE">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rsidR="00741B45" w:rsidRDefault="00741B45" w:rsidP="00D427EE">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pPr>
    </w:p>
    <w:p w:rsidR="00C2553F" w:rsidRDefault="002E4A6F">
      <w:pPr>
        <w:pStyle w:val="Heading1"/>
        <w:jc w:val="left"/>
      </w:pPr>
      <w:r w:rsidRPr="00741B45">
        <w:rPr>
          <w:b/>
        </w:rPr>
        <w:t xml:space="preserve">3. </w:t>
      </w:r>
      <w:r w:rsidR="00D207BE" w:rsidRPr="00741B45">
        <w:rPr>
          <w:b/>
        </w:rPr>
        <w:tab/>
      </w:r>
      <w:r w:rsidR="006D636F" w:rsidRPr="00D207BE">
        <w:rPr>
          <w:b/>
        </w:rPr>
        <w:t xml:space="preserve">TERM </w:t>
      </w:r>
      <w:r w:rsidR="004130F8" w:rsidRPr="00D207BE">
        <w:rPr>
          <w:b/>
        </w:rPr>
        <w:t>AND TERMINATION</w:t>
      </w:r>
    </w:p>
    <w:p w:rsidR="006D636F" w:rsidRDefault="006D636F" w:rsidP="006D636F">
      <w:pPr>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720" w:hanging="720"/>
      </w:pPr>
    </w:p>
    <w:p w:rsidR="00857AEF" w:rsidRDefault="007131D5" w:rsidP="007131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color w:val="0000FF"/>
          <w:u w:val="single"/>
        </w:rPr>
      </w:pPr>
      <w:r>
        <w:tab/>
      </w:r>
      <w:r w:rsidR="004130F8">
        <w:t>3.1</w:t>
      </w:r>
      <w:r w:rsidR="004130F8">
        <w:tab/>
      </w:r>
      <w:r w:rsidR="004130F8" w:rsidRPr="007131D5">
        <w:rPr>
          <w:u w:val="single"/>
        </w:rPr>
        <w:t>Term</w:t>
      </w:r>
      <w:r>
        <w:t xml:space="preserve">.  </w:t>
      </w:r>
      <w:r w:rsidR="006D636F">
        <w:t xml:space="preserve">The term of this </w:t>
      </w:r>
      <w:r w:rsidR="00A93E45">
        <w:t>A</w:t>
      </w:r>
      <w:r w:rsidR="006D636F">
        <w:t xml:space="preserve">greement </w:t>
      </w:r>
      <w:r w:rsidR="00A93E45">
        <w:t xml:space="preserve">will begin </w:t>
      </w:r>
      <w:r w:rsidR="001824B9">
        <w:t xml:space="preserve">on the Effective </w:t>
      </w:r>
      <w:r w:rsidR="0032724E">
        <w:t>Date and</w:t>
      </w:r>
      <w:r w:rsidR="00A93E45">
        <w:t xml:space="preserve"> expire</w:t>
      </w:r>
      <w:r w:rsidR="001824B9">
        <w:t xml:space="preserve"> on</w:t>
      </w:r>
      <w:r w:rsidR="00350E04">
        <w:t xml:space="preserve"> </w:t>
      </w:r>
      <w:r w:rsidR="00584399">
        <w:t>_____________________</w:t>
      </w:r>
      <w:r w:rsidR="00B048CE">
        <w:t>.</w:t>
      </w:r>
    </w:p>
    <w:p w:rsidR="007131D5" w:rsidRDefault="007131D5" w:rsidP="00942C23">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b/>
        </w:rPr>
      </w:pPr>
      <w:r w:rsidRPr="0053342A">
        <w:rPr>
          <w:b/>
        </w:rPr>
        <w:tab/>
      </w:r>
    </w:p>
    <w:p w:rsidR="00857AEF" w:rsidRDefault="007131D5" w:rsidP="00D427E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 w:rsidRPr="007131D5">
        <w:tab/>
      </w:r>
      <w:r w:rsidR="004130F8" w:rsidRPr="007131D5">
        <w:t>3.2</w:t>
      </w:r>
      <w:r w:rsidR="004130F8" w:rsidRPr="007131D5">
        <w:tab/>
      </w:r>
      <w:r w:rsidR="004130F8" w:rsidRPr="007131D5">
        <w:rPr>
          <w:u w:val="single"/>
        </w:rPr>
        <w:t>Termination</w:t>
      </w:r>
      <w:r w:rsidR="001E1008" w:rsidRPr="007131D5">
        <w:rPr>
          <w:u w:val="single"/>
        </w:rPr>
        <w:t xml:space="preserve"> for Cause</w:t>
      </w:r>
      <w:r>
        <w:t xml:space="preserve">.  </w:t>
      </w:r>
      <w:r w:rsidR="004130F8">
        <w:t>In the event of a material failure by a p</w:t>
      </w:r>
      <w:r w:rsidR="004130F8" w:rsidRPr="004E7E7D">
        <w:t>arty</w:t>
      </w:r>
      <w:r w:rsidR="004130F8">
        <w:t xml:space="preserve"> to perform its duties and obligations in accordance with the terms of this Agreement, the other party may terminate this Agreement upon </w:t>
      </w:r>
      <w:r w:rsidR="00835B2F" w:rsidRPr="00835B2F">
        <w:t>thirty (30)</w:t>
      </w:r>
      <w:r w:rsidR="00B048CE">
        <w:rPr>
          <w:b/>
        </w:rPr>
        <w:t xml:space="preserve"> </w:t>
      </w:r>
      <w:r w:rsidR="004130F8">
        <w:t xml:space="preserve">days’ advance written notice of termination setting forth the nature of the material failure; provided that, the material failure is through no fault of the terminating party. The termination will not be effective if the material failure is fully cured prior to the end of the </w:t>
      </w:r>
      <w:r w:rsidR="005E32F9" w:rsidRPr="00835B2F">
        <w:t>thirty (30)</w:t>
      </w:r>
      <w:r w:rsidR="005E32F9">
        <w:t xml:space="preserve"> </w:t>
      </w:r>
      <w:r w:rsidR="004130F8">
        <w:t>day period.</w:t>
      </w:r>
      <w:r w:rsidR="004130F8">
        <w:cr/>
      </w:r>
    </w:p>
    <w:p w:rsidR="00644239" w:rsidRDefault="007131D5" w:rsidP="00D427EE">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pPr>
      <w:r>
        <w:tab/>
      </w:r>
      <w:r w:rsidR="00D427EE">
        <w:t>3.3</w:t>
      </w:r>
      <w:r w:rsidR="00D427EE">
        <w:tab/>
      </w:r>
      <w:r w:rsidR="001E1008" w:rsidRPr="004B0F6C">
        <w:rPr>
          <w:u w:val="single"/>
        </w:rPr>
        <w:t>Termination</w:t>
      </w:r>
      <w:r w:rsidR="001E1008">
        <w:rPr>
          <w:u w:val="single"/>
        </w:rPr>
        <w:t xml:space="preserve"> without Cause</w:t>
      </w:r>
      <w:r w:rsidR="00D427EE">
        <w:t xml:space="preserve">.  </w:t>
      </w:r>
      <w:r w:rsidR="000E1EA3">
        <w:t>University</w:t>
      </w:r>
      <w:r w:rsidR="00644239">
        <w:t xml:space="preserve"> </w:t>
      </w:r>
      <w:r w:rsidR="00644239" w:rsidRPr="00644239">
        <w:t xml:space="preserve">may terminate this </w:t>
      </w:r>
      <w:r w:rsidR="00644239">
        <w:t>Agreement</w:t>
      </w:r>
      <w:r w:rsidR="00644239" w:rsidRPr="00644239">
        <w:t xml:space="preserve"> without cause upon </w:t>
      </w:r>
      <w:r w:rsidR="003F5B30">
        <w:t>fifteen</w:t>
      </w:r>
      <w:r w:rsidR="003F5B30" w:rsidRPr="00835B2F">
        <w:t xml:space="preserve"> (</w:t>
      </w:r>
      <w:r w:rsidR="003F5B30">
        <w:t>15</w:t>
      </w:r>
      <w:r w:rsidR="003F5B30" w:rsidRPr="00835B2F">
        <w:t>)</w:t>
      </w:r>
      <w:r w:rsidR="003F5B30">
        <w:t xml:space="preserve"> </w:t>
      </w:r>
      <w:r w:rsidR="00644239" w:rsidRPr="00644239">
        <w:t xml:space="preserve">days’ advance written notice of termination to </w:t>
      </w:r>
      <w:r w:rsidR="000E1EA3">
        <w:t>Consultant</w:t>
      </w:r>
      <w:r w:rsidR="00644239">
        <w:t>.</w:t>
      </w:r>
    </w:p>
    <w:p w:rsidR="001E1008" w:rsidRDefault="001E1008" w:rsidP="004130F8">
      <w:pPr>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jc w:val="both"/>
      </w:pPr>
    </w:p>
    <w:p w:rsidR="00741B45" w:rsidRDefault="00741B45" w:rsidP="004130F8">
      <w:pPr>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jc w:val="both"/>
      </w:pPr>
    </w:p>
    <w:p w:rsidR="003E6374" w:rsidRDefault="00644239" w:rsidP="004516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741B45">
        <w:rPr>
          <w:b/>
        </w:rPr>
        <w:t xml:space="preserve">4. </w:t>
      </w:r>
      <w:r w:rsidR="00D207BE" w:rsidRPr="00741B45">
        <w:rPr>
          <w:b/>
        </w:rPr>
        <w:tab/>
      </w:r>
      <w:r w:rsidR="0079366E">
        <w:rPr>
          <w:b/>
        </w:rPr>
        <w:t>LIA</w:t>
      </w:r>
      <w:r w:rsidR="00B1229E">
        <w:rPr>
          <w:b/>
        </w:rPr>
        <w:t>BILITY</w:t>
      </w:r>
    </w:p>
    <w:p w:rsidR="00986112" w:rsidRDefault="00986112" w:rsidP="004516DD">
      <w:pPr>
        <w:keepNext/>
        <w:keepLines/>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jc w:val="center"/>
      </w:pPr>
    </w:p>
    <w:p w:rsidR="00152A62" w:rsidRDefault="00B1229E" w:rsidP="00152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t>Each party will be responsible for any injury or property damage caused by negligence or other wrongful act or omission of its own employees acting within the scope of employment and subject to such limitations as may be prescribed by applicable laws.  Any liability of Valdosta State University will be governed by the laws of the State of Georgia, including but not limited to, the Georgia Tort Act and the Georgia Workers’ Compensation Act.</w:t>
      </w:r>
    </w:p>
    <w:p w:rsidR="00152A62" w:rsidRPr="00152A62" w:rsidRDefault="00152A62" w:rsidP="00152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152A62" w:rsidRPr="00152A62" w:rsidRDefault="00152A62" w:rsidP="00152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152A62">
        <w:t>I</w:t>
      </w:r>
      <w:r>
        <w:t xml:space="preserve">/ </w:t>
      </w:r>
      <w:r w:rsidR="009E2E1B">
        <w:t xml:space="preserve">we </w:t>
      </w:r>
      <w:r w:rsidR="009E2E1B" w:rsidRPr="00152A62">
        <w:t>hereby</w:t>
      </w:r>
      <w:r w:rsidRPr="00152A62">
        <w:t xml:space="preserve"> understand and agree to all the conditions set forth.</w:t>
      </w:r>
    </w:p>
    <w:p w:rsidR="00986112" w:rsidRDefault="00986112" w:rsidP="00152A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rsidR="00611B52" w:rsidRPr="00D95774" w:rsidRDefault="00611B52" w:rsidP="009A02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pPr>
    </w:p>
    <w:p w:rsidR="006D636F" w:rsidRPr="00D95774" w:rsidRDefault="00A04150" w:rsidP="006D636F">
      <w:pPr>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rPr>
          <w:color w:val="0000FF"/>
        </w:rPr>
      </w:pPr>
      <w:r w:rsidRPr="00A04150">
        <w:tab/>
      </w:r>
      <w:r w:rsidRPr="00A04150">
        <w:tab/>
      </w:r>
      <w:r w:rsidRPr="00A04150">
        <w:tab/>
      </w:r>
      <w:r w:rsidRPr="00A04150">
        <w:tab/>
      </w:r>
      <w:r w:rsidRPr="00A04150">
        <w:tab/>
      </w:r>
      <w:r w:rsidRPr="00A04150">
        <w:tab/>
      </w:r>
      <w:r w:rsidRPr="00A04150">
        <w:tab/>
      </w:r>
    </w:p>
    <w:p w:rsidR="00C2553F" w:rsidRDefault="00B1229E">
      <w:pPr>
        <w:pStyle w:val="Heading2"/>
        <w:keepLines/>
        <w:rPr>
          <w:color w:val="0000FF"/>
          <w:szCs w:val="24"/>
        </w:rPr>
      </w:pPr>
      <w:r w:rsidRPr="00B1229E">
        <w:rPr>
          <w:szCs w:val="24"/>
        </w:rPr>
        <w:t>Valdosta State University</w:t>
      </w:r>
      <w:r w:rsidR="00877E71">
        <w:rPr>
          <w:szCs w:val="24"/>
        </w:rPr>
        <w:tab/>
      </w:r>
      <w:r w:rsidR="00877E71">
        <w:rPr>
          <w:szCs w:val="24"/>
        </w:rPr>
        <w:tab/>
      </w:r>
      <w:r w:rsidR="00877E71">
        <w:rPr>
          <w:szCs w:val="24"/>
        </w:rPr>
        <w:tab/>
      </w:r>
      <w:r w:rsidR="00877E71">
        <w:rPr>
          <w:szCs w:val="24"/>
        </w:rPr>
        <w:tab/>
      </w:r>
      <w:r w:rsidR="00611B52">
        <w:rPr>
          <w:szCs w:val="24"/>
        </w:rPr>
        <w:tab/>
      </w:r>
      <w:r>
        <w:rPr>
          <w:szCs w:val="24"/>
        </w:rPr>
        <w:t>Evaluator</w:t>
      </w:r>
    </w:p>
    <w:p w:rsidR="00C2553F" w:rsidRDefault="00C2553F">
      <w:pPr>
        <w:keepNext/>
        <w:keepLines/>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pPr>
    </w:p>
    <w:p w:rsidR="0002059E" w:rsidRDefault="00152A62">
      <w:pPr>
        <w:keepNext/>
        <w:keepLines/>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pPr>
      <w:r>
        <w:tab/>
      </w:r>
      <w:r w:rsidR="009E2E1B">
        <w:tab/>
      </w:r>
      <w:r>
        <w:tab/>
      </w:r>
      <w:r w:rsidR="00611B52">
        <w:tab/>
      </w:r>
      <w:r w:rsidR="00611B52">
        <w:tab/>
      </w:r>
    </w:p>
    <w:p w:rsidR="0002059E" w:rsidRDefault="0002059E">
      <w:pPr>
        <w:keepNext/>
        <w:keepLines/>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pPr>
    </w:p>
    <w:p w:rsidR="00C2553F" w:rsidRDefault="00611B52">
      <w:pPr>
        <w:keepNext/>
        <w:keepLines/>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pPr>
      <w:r>
        <w:t>B</w:t>
      </w:r>
      <w:r w:rsidR="006D636F">
        <w:t>y: ________________________</w:t>
      </w:r>
      <w:r w:rsidR="006D636F">
        <w:tab/>
      </w:r>
      <w:r w:rsidR="00C53604">
        <w:tab/>
      </w:r>
      <w:r w:rsidR="00C53604">
        <w:tab/>
      </w:r>
      <w:r w:rsidR="00C53604">
        <w:tab/>
      </w:r>
      <w:proofErr w:type="gramStart"/>
      <w:r w:rsidR="00C53604">
        <w:t>By:_</w:t>
      </w:r>
      <w:proofErr w:type="gramEnd"/>
      <w:r w:rsidR="00C53604">
        <w:t>___________________</w:t>
      </w:r>
    </w:p>
    <w:p w:rsidR="00C53604" w:rsidRDefault="006D636F" w:rsidP="00C53604">
      <w:pPr>
        <w:keepNext/>
        <w:keepLines/>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pPr>
      <w:r>
        <w:t xml:space="preserve">Name:  </w:t>
      </w:r>
      <w:r w:rsidR="00C53604">
        <w:t>Robert T. Smith</w:t>
      </w:r>
      <w:r>
        <w:tab/>
      </w:r>
      <w:r>
        <w:tab/>
      </w:r>
      <w:r w:rsidR="00C53604">
        <w:t xml:space="preserve"> </w:t>
      </w:r>
      <w:r w:rsidR="00C53604">
        <w:tab/>
      </w:r>
      <w:r w:rsidR="00C53604">
        <w:tab/>
      </w:r>
      <w:r w:rsidR="00C53604">
        <w:tab/>
        <w:t>Name:</w:t>
      </w:r>
      <w:r w:rsidR="00C53604">
        <w:tab/>
        <w:t>_________________</w:t>
      </w:r>
    </w:p>
    <w:p w:rsidR="00C2553F" w:rsidRDefault="006D636F">
      <w:pPr>
        <w:keepNext/>
        <w:keepLines/>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pPr>
      <w:r>
        <w:t xml:space="preserve">Title: </w:t>
      </w:r>
      <w:r w:rsidR="00C53604">
        <w:t>___</w:t>
      </w:r>
      <w:r w:rsidR="00C53604" w:rsidRPr="00C53604">
        <w:rPr>
          <w:u w:val="single"/>
        </w:rPr>
        <w:t>Provost_</w:t>
      </w:r>
      <w:r w:rsidR="00C53604">
        <w:t>_____________</w:t>
      </w:r>
      <w:r w:rsidR="00611B52">
        <w:tab/>
      </w:r>
      <w:r w:rsidR="00611B52">
        <w:tab/>
      </w:r>
      <w:r w:rsidR="00C53604">
        <w:tab/>
      </w:r>
      <w:r w:rsidR="00C53604">
        <w:tab/>
        <w:t>Title: __________________</w:t>
      </w:r>
    </w:p>
    <w:p w:rsidR="006D636F" w:rsidRPr="006D636F" w:rsidRDefault="00611B52" w:rsidP="00EA1BED">
      <w:pPr>
        <w:keepNext/>
        <w:keepLines/>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pPr>
      <w:r>
        <w:t>Date: ______________</w:t>
      </w:r>
      <w:r w:rsidR="00C53604">
        <w:t>________</w:t>
      </w:r>
      <w:r>
        <w:t>_</w:t>
      </w:r>
      <w:r>
        <w:tab/>
      </w:r>
      <w:r>
        <w:tab/>
      </w:r>
      <w:r>
        <w:tab/>
      </w:r>
      <w:r>
        <w:tab/>
      </w:r>
      <w:r w:rsidR="00C904B6">
        <w:t>Date: ________</w:t>
      </w:r>
      <w:r w:rsidR="00C53604">
        <w:t>__</w:t>
      </w:r>
      <w:bookmarkStart w:id="0" w:name="_GoBack"/>
      <w:bookmarkEnd w:id="0"/>
      <w:r w:rsidR="00C904B6">
        <w:t>________</w:t>
      </w:r>
    </w:p>
    <w:sectPr w:rsidR="006D636F" w:rsidRPr="006D636F" w:rsidSect="00D60279">
      <w:headerReference w:type="default" r:id="rId8"/>
      <w:footerReference w:type="default" r:id="rId9"/>
      <w:pgSz w:w="12240" w:h="15840"/>
      <w:pgMar w:top="1296" w:right="1440" w:bottom="1296" w:left="1440" w:header="792" w:footer="79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3808" w:rsidRDefault="00623808" w:rsidP="006D636F">
      <w:r>
        <w:separator/>
      </w:r>
    </w:p>
  </w:endnote>
  <w:endnote w:type="continuationSeparator" w:id="0">
    <w:p w:rsidR="00623808" w:rsidRDefault="00623808" w:rsidP="006D6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346626"/>
      <w:docPartObj>
        <w:docPartGallery w:val="Page Numbers (Bottom of Page)"/>
        <w:docPartUnique/>
      </w:docPartObj>
    </w:sdtPr>
    <w:sdtEndPr/>
    <w:sdtContent>
      <w:p w:rsidR="00F70CBB" w:rsidRDefault="00F70CBB">
        <w:pPr>
          <w:pStyle w:val="Footer"/>
          <w:jc w:val="center"/>
        </w:pPr>
        <w:r>
          <w:fldChar w:fldCharType="begin"/>
        </w:r>
        <w:r>
          <w:instrText xml:space="preserve"> PAGE   \* MERGEFORMAT </w:instrText>
        </w:r>
        <w:r>
          <w:fldChar w:fldCharType="separate"/>
        </w:r>
        <w:r w:rsidR="00B1229E">
          <w:rPr>
            <w:noProof/>
          </w:rPr>
          <w:t>2</w:t>
        </w:r>
        <w:r>
          <w:rPr>
            <w:noProof/>
          </w:rPr>
          <w:fldChar w:fldCharType="end"/>
        </w:r>
      </w:p>
    </w:sdtContent>
  </w:sdt>
  <w:p w:rsidR="00F70CBB" w:rsidRDefault="00F7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3808" w:rsidRDefault="00623808" w:rsidP="006D636F">
      <w:r>
        <w:separator/>
      </w:r>
    </w:p>
  </w:footnote>
  <w:footnote w:type="continuationSeparator" w:id="0">
    <w:p w:rsidR="00623808" w:rsidRDefault="00623808" w:rsidP="006D63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CBB" w:rsidRDefault="00F70CBB" w:rsidP="00CE04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034F5A"/>
    <w:multiLevelType w:val="hybridMultilevel"/>
    <w:tmpl w:val="ABA42F12"/>
    <w:lvl w:ilvl="0" w:tplc="0409000F">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0329FA"/>
    <w:multiLevelType w:val="hybridMultilevel"/>
    <w:tmpl w:val="04AC90FE"/>
    <w:lvl w:ilvl="0" w:tplc="89CE03B2">
      <w:start w:val="1"/>
      <w:numFmt w:val="lowerLetter"/>
      <w:lvlText w:val="%1."/>
      <w:lvlJc w:val="left"/>
      <w:pPr>
        <w:ind w:left="1710" w:hanging="360"/>
      </w:pPr>
      <w:rPr>
        <w:rFonts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6F"/>
    <w:rsid w:val="00001833"/>
    <w:rsid w:val="00001876"/>
    <w:rsid w:val="00006E3D"/>
    <w:rsid w:val="0002059E"/>
    <w:rsid w:val="000372EF"/>
    <w:rsid w:val="00037794"/>
    <w:rsid w:val="00040F83"/>
    <w:rsid w:val="00053D0E"/>
    <w:rsid w:val="00076455"/>
    <w:rsid w:val="00090442"/>
    <w:rsid w:val="000A299C"/>
    <w:rsid w:val="000A55BA"/>
    <w:rsid w:val="000A78DB"/>
    <w:rsid w:val="000C77D4"/>
    <w:rsid w:val="000E1EA3"/>
    <w:rsid w:val="000F07DD"/>
    <w:rsid w:val="000F6064"/>
    <w:rsid w:val="0010005F"/>
    <w:rsid w:val="00114126"/>
    <w:rsid w:val="00114799"/>
    <w:rsid w:val="001177BC"/>
    <w:rsid w:val="00123BAA"/>
    <w:rsid w:val="001305B5"/>
    <w:rsid w:val="00136BC1"/>
    <w:rsid w:val="00152A62"/>
    <w:rsid w:val="0017314B"/>
    <w:rsid w:val="001754FB"/>
    <w:rsid w:val="001824B9"/>
    <w:rsid w:val="001A454A"/>
    <w:rsid w:val="001B3932"/>
    <w:rsid w:val="001D1EBD"/>
    <w:rsid w:val="001D23C2"/>
    <w:rsid w:val="001E1008"/>
    <w:rsid w:val="001F07A2"/>
    <w:rsid w:val="0020230E"/>
    <w:rsid w:val="00204289"/>
    <w:rsid w:val="0020724D"/>
    <w:rsid w:val="00222074"/>
    <w:rsid w:val="00225B91"/>
    <w:rsid w:val="00235E99"/>
    <w:rsid w:val="0024050D"/>
    <w:rsid w:val="00243EC6"/>
    <w:rsid w:val="00246EFD"/>
    <w:rsid w:val="00264C55"/>
    <w:rsid w:val="00273A33"/>
    <w:rsid w:val="00297CBD"/>
    <w:rsid w:val="002A3A33"/>
    <w:rsid w:val="002B071C"/>
    <w:rsid w:val="002B2F73"/>
    <w:rsid w:val="002C1BC2"/>
    <w:rsid w:val="002D6D08"/>
    <w:rsid w:val="002E321A"/>
    <w:rsid w:val="002E4A6F"/>
    <w:rsid w:val="002E4B71"/>
    <w:rsid w:val="002F374E"/>
    <w:rsid w:val="00311291"/>
    <w:rsid w:val="00312BFF"/>
    <w:rsid w:val="00317048"/>
    <w:rsid w:val="00317D2C"/>
    <w:rsid w:val="0032724E"/>
    <w:rsid w:val="00327767"/>
    <w:rsid w:val="003278A1"/>
    <w:rsid w:val="00332A09"/>
    <w:rsid w:val="00334F92"/>
    <w:rsid w:val="003472EF"/>
    <w:rsid w:val="00350E04"/>
    <w:rsid w:val="0035278E"/>
    <w:rsid w:val="00356B45"/>
    <w:rsid w:val="00366611"/>
    <w:rsid w:val="0037412C"/>
    <w:rsid w:val="003937D3"/>
    <w:rsid w:val="003D22BD"/>
    <w:rsid w:val="003D6179"/>
    <w:rsid w:val="003E6374"/>
    <w:rsid w:val="003F5B30"/>
    <w:rsid w:val="00404D44"/>
    <w:rsid w:val="004130F8"/>
    <w:rsid w:val="0044482A"/>
    <w:rsid w:val="004459EE"/>
    <w:rsid w:val="0044648C"/>
    <w:rsid w:val="00451168"/>
    <w:rsid w:val="004516DD"/>
    <w:rsid w:val="00451BFF"/>
    <w:rsid w:val="00463E16"/>
    <w:rsid w:val="00464F00"/>
    <w:rsid w:val="00465C00"/>
    <w:rsid w:val="00465EC4"/>
    <w:rsid w:val="004752A8"/>
    <w:rsid w:val="00476FC3"/>
    <w:rsid w:val="00477A39"/>
    <w:rsid w:val="004847C7"/>
    <w:rsid w:val="00491575"/>
    <w:rsid w:val="004A5EDF"/>
    <w:rsid w:val="004B0F6C"/>
    <w:rsid w:val="004C0058"/>
    <w:rsid w:val="004E3D65"/>
    <w:rsid w:val="004E7E7D"/>
    <w:rsid w:val="00504A0D"/>
    <w:rsid w:val="00512EE4"/>
    <w:rsid w:val="00513BEE"/>
    <w:rsid w:val="00532995"/>
    <w:rsid w:val="0053342A"/>
    <w:rsid w:val="00536AE2"/>
    <w:rsid w:val="0054048F"/>
    <w:rsid w:val="005450DC"/>
    <w:rsid w:val="00545121"/>
    <w:rsid w:val="00550657"/>
    <w:rsid w:val="00567050"/>
    <w:rsid w:val="005743B4"/>
    <w:rsid w:val="00577FDC"/>
    <w:rsid w:val="00584399"/>
    <w:rsid w:val="00584AC9"/>
    <w:rsid w:val="00592444"/>
    <w:rsid w:val="00593D19"/>
    <w:rsid w:val="005A102C"/>
    <w:rsid w:val="005B3E21"/>
    <w:rsid w:val="005D68FB"/>
    <w:rsid w:val="005E32F9"/>
    <w:rsid w:val="005E5879"/>
    <w:rsid w:val="006027A0"/>
    <w:rsid w:val="00606FA3"/>
    <w:rsid w:val="006107D1"/>
    <w:rsid w:val="00611B52"/>
    <w:rsid w:val="00623808"/>
    <w:rsid w:val="006243EF"/>
    <w:rsid w:val="00631E60"/>
    <w:rsid w:val="00644239"/>
    <w:rsid w:val="00645247"/>
    <w:rsid w:val="00646E28"/>
    <w:rsid w:val="006512D1"/>
    <w:rsid w:val="0065398C"/>
    <w:rsid w:val="00663097"/>
    <w:rsid w:val="00664414"/>
    <w:rsid w:val="00683712"/>
    <w:rsid w:val="006919CA"/>
    <w:rsid w:val="006A0D60"/>
    <w:rsid w:val="006A1943"/>
    <w:rsid w:val="006A21E5"/>
    <w:rsid w:val="006A24F1"/>
    <w:rsid w:val="006C0361"/>
    <w:rsid w:val="006C1BF1"/>
    <w:rsid w:val="006C4EBD"/>
    <w:rsid w:val="006C5D91"/>
    <w:rsid w:val="006C61EB"/>
    <w:rsid w:val="006D636F"/>
    <w:rsid w:val="006F1EE0"/>
    <w:rsid w:val="00704BFA"/>
    <w:rsid w:val="007131D5"/>
    <w:rsid w:val="00716F5F"/>
    <w:rsid w:val="00723C28"/>
    <w:rsid w:val="00731A6B"/>
    <w:rsid w:val="0073281D"/>
    <w:rsid w:val="00733511"/>
    <w:rsid w:val="00736CCF"/>
    <w:rsid w:val="00741011"/>
    <w:rsid w:val="00741B45"/>
    <w:rsid w:val="007560CE"/>
    <w:rsid w:val="00763BFE"/>
    <w:rsid w:val="007715D1"/>
    <w:rsid w:val="00773E94"/>
    <w:rsid w:val="00784AD1"/>
    <w:rsid w:val="00792E83"/>
    <w:rsid w:val="0079366E"/>
    <w:rsid w:val="00795061"/>
    <w:rsid w:val="007C13C9"/>
    <w:rsid w:val="007C55F3"/>
    <w:rsid w:val="007E0EFE"/>
    <w:rsid w:val="007F7A9C"/>
    <w:rsid w:val="00804251"/>
    <w:rsid w:val="00816088"/>
    <w:rsid w:val="00835B2F"/>
    <w:rsid w:val="00855E14"/>
    <w:rsid w:val="00857AEF"/>
    <w:rsid w:val="00862F15"/>
    <w:rsid w:val="00877E71"/>
    <w:rsid w:val="008B4216"/>
    <w:rsid w:val="008B5227"/>
    <w:rsid w:val="008B714B"/>
    <w:rsid w:val="008D248E"/>
    <w:rsid w:val="008D6B75"/>
    <w:rsid w:val="008E688E"/>
    <w:rsid w:val="00901B4C"/>
    <w:rsid w:val="009154AE"/>
    <w:rsid w:val="009246D9"/>
    <w:rsid w:val="00926615"/>
    <w:rsid w:val="00942C23"/>
    <w:rsid w:val="00942D9D"/>
    <w:rsid w:val="00943E99"/>
    <w:rsid w:val="00956CCF"/>
    <w:rsid w:val="00962294"/>
    <w:rsid w:val="00964CDB"/>
    <w:rsid w:val="00966A2D"/>
    <w:rsid w:val="0097217F"/>
    <w:rsid w:val="00974661"/>
    <w:rsid w:val="00976925"/>
    <w:rsid w:val="009824F9"/>
    <w:rsid w:val="00986112"/>
    <w:rsid w:val="009A022C"/>
    <w:rsid w:val="009A446F"/>
    <w:rsid w:val="009B7351"/>
    <w:rsid w:val="009C10A6"/>
    <w:rsid w:val="009C152C"/>
    <w:rsid w:val="009C694C"/>
    <w:rsid w:val="009D01A0"/>
    <w:rsid w:val="009D2212"/>
    <w:rsid w:val="009E2E1B"/>
    <w:rsid w:val="009F1C83"/>
    <w:rsid w:val="00A00A65"/>
    <w:rsid w:val="00A04150"/>
    <w:rsid w:val="00A05EE1"/>
    <w:rsid w:val="00A07D52"/>
    <w:rsid w:val="00A14A67"/>
    <w:rsid w:val="00A26D8D"/>
    <w:rsid w:val="00A30576"/>
    <w:rsid w:val="00A36934"/>
    <w:rsid w:val="00A5760E"/>
    <w:rsid w:val="00A57905"/>
    <w:rsid w:val="00A724E3"/>
    <w:rsid w:val="00A80A56"/>
    <w:rsid w:val="00A86EF2"/>
    <w:rsid w:val="00A93E45"/>
    <w:rsid w:val="00AA7F41"/>
    <w:rsid w:val="00AD70E8"/>
    <w:rsid w:val="00B048CE"/>
    <w:rsid w:val="00B1229E"/>
    <w:rsid w:val="00B36005"/>
    <w:rsid w:val="00B56092"/>
    <w:rsid w:val="00B611D4"/>
    <w:rsid w:val="00B65FAD"/>
    <w:rsid w:val="00B70501"/>
    <w:rsid w:val="00B708A8"/>
    <w:rsid w:val="00B73364"/>
    <w:rsid w:val="00B738D8"/>
    <w:rsid w:val="00B95EBC"/>
    <w:rsid w:val="00BA5553"/>
    <w:rsid w:val="00BB1368"/>
    <w:rsid w:val="00BB40B7"/>
    <w:rsid w:val="00BD18EB"/>
    <w:rsid w:val="00BF4E52"/>
    <w:rsid w:val="00C033B0"/>
    <w:rsid w:val="00C07135"/>
    <w:rsid w:val="00C109FA"/>
    <w:rsid w:val="00C16850"/>
    <w:rsid w:val="00C2553F"/>
    <w:rsid w:val="00C260DB"/>
    <w:rsid w:val="00C40067"/>
    <w:rsid w:val="00C53604"/>
    <w:rsid w:val="00C540BC"/>
    <w:rsid w:val="00C830AF"/>
    <w:rsid w:val="00C904B6"/>
    <w:rsid w:val="00C90907"/>
    <w:rsid w:val="00CA3F94"/>
    <w:rsid w:val="00CA7EB2"/>
    <w:rsid w:val="00CC1961"/>
    <w:rsid w:val="00CD1277"/>
    <w:rsid w:val="00CD44F2"/>
    <w:rsid w:val="00CE04EE"/>
    <w:rsid w:val="00CF57A4"/>
    <w:rsid w:val="00D076AE"/>
    <w:rsid w:val="00D07C36"/>
    <w:rsid w:val="00D07E06"/>
    <w:rsid w:val="00D11BDA"/>
    <w:rsid w:val="00D12D32"/>
    <w:rsid w:val="00D1700B"/>
    <w:rsid w:val="00D207BE"/>
    <w:rsid w:val="00D2420A"/>
    <w:rsid w:val="00D26BF0"/>
    <w:rsid w:val="00D32045"/>
    <w:rsid w:val="00D427EE"/>
    <w:rsid w:val="00D42FEB"/>
    <w:rsid w:val="00D45183"/>
    <w:rsid w:val="00D506BC"/>
    <w:rsid w:val="00D56765"/>
    <w:rsid w:val="00D57D06"/>
    <w:rsid w:val="00D60279"/>
    <w:rsid w:val="00D857D1"/>
    <w:rsid w:val="00D91F67"/>
    <w:rsid w:val="00D9241C"/>
    <w:rsid w:val="00D92C08"/>
    <w:rsid w:val="00D95774"/>
    <w:rsid w:val="00DA39E4"/>
    <w:rsid w:val="00DA5FCF"/>
    <w:rsid w:val="00DB70AB"/>
    <w:rsid w:val="00DC667D"/>
    <w:rsid w:val="00DD69BC"/>
    <w:rsid w:val="00DE3A8F"/>
    <w:rsid w:val="00DE5992"/>
    <w:rsid w:val="00E041E4"/>
    <w:rsid w:val="00E10503"/>
    <w:rsid w:val="00E13DCA"/>
    <w:rsid w:val="00E253D8"/>
    <w:rsid w:val="00E26FA4"/>
    <w:rsid w:val="00E5397C"/>
    <w:rsid w:val="00E614C0"/>
    <w:rsid w:val="00E73483"/>
    <w:rsid w:val="00E8604A"/>
    <w:rsid w:val="00E95D02"/>
    <w:rsid w:val="00EA1BED"/>
    <w:rsid w:val="00EB2391"/>
    <w:rsid w:val="00EC085D"/>
    <w:rsid w:val="00EC0EA8"/>
    <w:rsid w:val="00EC1B45"/>
    <w:rsid w:val="00ED3AB2"/>
    <w:rsid w:val="00EE3688"/>
    <w:rsid w:val="00F01A05"/>
    <w:rsid w:val="00F10881"/>
    <w:rsid w:val="00F26CD4"/>
    <w:rsid w:val="00F44631"/>
    <w:rsid w:val="00F44ABE"/>
    <w:rsid w:val="00F62A0A"/>
    <w:rsid w:val="00F647D8"/>
    <w:rsid w:val="00F70CBB"/>
    <w:rsid w:val="00F769B8"/>
    <w:rsid w:val="00F778C7"/>
    <w:rsid w:val="00F832A0"/>
    <w:rsid w:val="00F914E6"/>
    <w:rsid w:val="00FA192E"/>
    <w:rsid w:val="00FA6FB0"/>
    <w:rsid w:val="00FB1B26"/>
    <w:rsid w:val="00FC1320"/>
    <w:rsid w:val="00FC3489"/>
    <w:rsid w:val="00FD0A5F"/>
    <w:rsid w:val="00FE73A7"/>
    <w:rsid w:val="00FE7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5D74A"/>
  <w15:docId w15:val="{7DA69F8A-3BC6-4F5F-BECE-2F757326F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636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636F"/>
    <w:pPr>
      <w:keepNext/>
      <w:tabs>
        <w:tab w:val="left" w:pos="720"/>
        <w:tab w:val="left" w:pos="135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outlineLvl w:val="0"/>
    </w:pPr>
    <w:rPr>
      <w:szCs w:val="20"/>
    </w:rPr>
  </w:style>
  <w:style w:type="paragraph" w:styleId="Heading2">
    <w:name w:val="heading 2"/>
    <w:basedOn w:val="Normal"/>
    <w:next w:val="Normal"/>
    <w:link w:val="Heading2Char"/>
    <w:qFormat/>
    <w:rsid w:val="006D636F"/>
    <w:pPr>
      <w:keepNext/>
      <w:tabs>
        <w:tab w:val="left" w:pos="540"/>
        <w:tab w:val="left" w:pos="1350"/>
        <w:tab w:val="left" w:pos="2160"/>
        <w:tab w:val="left" w:pos="2880"/>
        <w:tab w:val="left" w:pos="3600"/>
        <w:tab w:val="left" w:pos="4320"/>
        <w:tab w:val="left" w:pos="5040"/>
        <w:tab w:val="left" w:pos="5760"/>
        <w:tab w:val="left" w:pos="6480"/>
        <w:tab w:val="left" w:pos="7200"/>
        <w:tab w:val="left" w:pos="7920"/>
        <w:tab w:val="left" w:pos="8640"/>
      </w:tabs>
      <w:outlineLvl w:val="1"/>
    </w:pPr>
    <w:rPr>
      <w:szCs w:val="20"/>
    </w:rPr>
  </w:style>
  <w:style w:type="paragraph" w:styleId="Heading3">
    <w:name w:val="heading 3"/>
    <w:basedOn w:val="Normal"/>
    <w:next w:val="Normal"/>
    <w:link w:val="Heading3Char"/>
    <w:uiPriority w:val="9"/>
    <w:unhideWhenUsed/>
    <w:qFormat/>
    <w:rsid w:val="00C071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36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6D636F"/>
    <w:rPr>
      <w:rFonts w:ascii="Times New Roman" w:eastAsia="Times New Roman" w:hAnsi="Times New Roman" w:cs="Times New Roman"/>
      <w:sz w:val="24"/>
      <w:szCs w:val="20"/>
    </w:rPr>
  </w:style>
  <w:style w:type="paragraph" w:styleId="Title">
    <w:name w:val="Title"/>
    <w:basedOn w:val="Normal"/>
    <w:link w:val="TitleChar"/>
    <w:qFormat/>
    <w:rsid w:val="006D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szCs w:val="20"/>
    </w:rPr>
  </w:style>
  <w:style w:type="character" w:customStyle="1" w:styleId="TitleChar">
    <w:name w:val="Title Char"/>
    <w:basedOn w:val="DefaultParagraphFont"/>
    <w:link w:val="Title"/>
    <w:rsid w:val="006D636F"/>
    <w:rPr>
      <w:rFonts w:ascii="Times New Roman" w:eastAsia="Times New Roman" w:hAnsi="Times New Roman" w:cs="Times New Roman"/>
      <w:sz w:val="24"/>
      <w:szCs w:val="20"/>
    </w:rPr>
  </w:style>
  <w:style w:type="paragraph" w:styleId="BodyText">
    <w:name w:val="Body Text"/>
    <w:basedOn w:val="Normal"/>
    <w:link w:val="BodyTextChar"/>
    <w:rsid w:val="006D63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Cs w:val="20"/>
    </w:rPr>
  </w:style>
  <w:style w:type="character" w:customStyle="1" w:styleId="BodyTextChar">
    <w:name w:val="Body Text Char"/>
    <w:basedOn w:val="DefaultParagraphFont"/>
    <w:link w:val="BodyText"/>
    <w:rsid w:val="006D636F"/>
    <w:rPr>
      <w:rFonts w:ascii="Times New Roman" w:eastAsia="Times New Roman" w:hAnsi="Times New Roman" w:cs="Times New Roman"/>
      <w:sz w:val="24"/>
      <w:szCs w:val="20"/>
    </w:rPr>
  </w:style>
  <w:style w:type="character" w:styleId="Hyperlink">
    <w:name w:val="Hyperlink"/>
    <w:basedOn w:val="DefaultParagraphFont"/>
    <w:rsid w:val="006D636F"/>
    <w:rPr>
      <w:color w:val="0000FF"/>
      <w:u w:val="single"/>
    </w:rPr>
  </w:style>
  <w:style w:type="paragraph" w:styleId="Footer">
    <w:name w:val="footer"/>
    <w:basedOn w:val="Normal"/>
    <w:link w:val="FooterChar"/>
    <w:uiPriority w:val="99"/>
    <w:rsid w:val="006D636F"/>
    <w:pPr>
      <w:tabs>
        <w:tab w:val="center" w:pos="4680"/>
        <w:tab w:val="right" w:pos="9360"/>
      </w:tabs>
    </w:pPr>
  </w:style>
  <w:style w:type="character" w:customStyle="1" w:styleId="FooterChar">
    <w:name w:val="Footer Char"/>
    <w:basedOn w:val="DefaultParagraphFont"/>
    <w:link w:val="Footer"/>
    <w:uiPriority w:val="99"/>
    <w:rsid w:val="006D636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D636F"/>
    <w:pPr>
      <w:tabs>
        <w:tab w:val="center" w:pos="4680"/>
        <w:tab w:val="right" w:pos="9360"/>
      </w:tabs>
    </w:pPr>
  </w:style>
  <w:style w:type="character" w:customStyle="1" w:styleId="HeaderChar">
    <w:name w:val="Header Char"/>
    <w:basedOn w:val="DefaultParagraphFont"/>
    <w:link w:val="Header"/>
    <w:uiPriority w:val="99"/>
    <w:rsid w:val="006D636F"/>
    <w:rPr>
      <w:rFonts w:ascii="Times New Roman" w:eastAsia="Times New Roman" w:hAnsi="Times New Roman" w:cs="Times New Roman"/>
      <w:sz w:val="24"/>
      <w:szCs w:val="24"/>
    </w:rPr>
  </w:style>
  <w:style w:type="character" w:customStyle="1" w:styleId="DeltaViewInsertion">
    <w:name w:val="DeltaView Insertion"/>
    <w:rsid w:val="00FA192E"/>
    <w:rPr>
      <w:color w:val="0000FF"/>
      <w:spacing w:val="0"/>
      <w:u w:val="double"/>
    </w:rPr>
  </w:style>
  <w:style w:type="paragraph" w:customStyle="1" w:styleId="OmniPage3077">
    <w:name w:val="OmniPage #3077"/>
    <w:basedOn w:val="Normal"/>
    <w:rsid w:val="00FA192E"/>
    <w:pPr>
      <w:ind w:left="1650" w:right="120" w:firstLine="720"/>
    </w:pPr>
    <w:rPr>
      <w:rFonts w:ascii="Arial" w:hAnsi="Arial"/>
      <w:sz w:val="22"/>
      <w:szCs w:val="20"/>
    </w:rPr>
  </w:style>
  <w:style w:type="paragraph" w:styleId="BalloonText">
    <w:name w:val="Balloon Text"/>
    <w:basedOn w:val="Normal"/>
    <w:link w:val="BalloonTextChar"/>
    <w:uiPriority w:val="99"/>
    <w:semiHidden/>
    <w:unhideWhenUsed/>
    <w:rsid w:val="00DE3A8F"/>
    <w:rPr>
      <w:rFonts w:ascii="Tahoma" w:hAnsi="Tahoma" w:cs="Tahoma"/>
      <w:sz w:val="16"/>
      <w:szCs w:val="16"/>
    </w:rPr>
  </w:style>
  <w:style w:type="character" w:customStyle="1" w:styleId="BalloonTextChar">
    <w:name w:val="Balloon Text Char"/>
    <w:basedOn w:val="DefaultParagraphFont"/>
    <w:link w:val="BalloonText"/>
    <w:uiPriority w:val="99"/>
    <w:semiHidden/>
    <w:rsid w:val="00DE3A8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46E28"/>
    <w:rPr>
      <w:sz w:val="16"/>
      <w:szCs w:val="16"/>
    </w:rPr>
  </w:style>
  <w:style w:type="paragraph" w:styleId="CommentText">
    <w:name w:val="annotation text"/>
    <w:basedOn w:val="Normal"/>
    <w:link w:val="CommentTextChar"/>
    <w:uiPriority w:val="99"/>
    <w:semiHidden/>
    <w:unhideWhenUsed/>
    <w:rsid w:val="00646E28"/>
    <w:rPr>
      <w:sz w:val="20"/>
      <w:szCs w:val="20"/>
    </w:rPr>
  </w:style>
  <w:style w:type="character" w:customStyle="1" w:styleId="CommentTextChar">
    <w:name w:val="Comment Text Char"/>
    <w:basedOn w:val="DefaultParagraphFont"/>
    <w:link w:val="CommentText"/>
    <w:uiPriority w:val="99"/>
    <w:semiHidden/>
    <w:rsid w:val="00646E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E28"/>
    <w:rPr>
      <w:b/>
      <w:bCs/>
    </w:rPr>
  </w:style>
  <w:style w:type="character" w:customStyle="1" w:styleId="CommentSubjectChar">
    <w:name w:val="Comment Subject Char"/>
    <w:basedOn w:val="CommentTextChar"/>
    <w:link w:val="CommentSubject"/>
    <w:uiPriority w:val="99"/>
    <w:semiHidden/>
    <w:rsid w:val="00646E28"/>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07135"/>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4A5EDF"/>
    <w:rPr>
      <w:color w:val="800080" w:themeColor="followedHyperlink"/>
      <w:u w:val="single"/>
    </w:rPr>
  </w:style>
  <w:style w:type="paragraph" w:styleId="ListParagraph">
    <w:name w:val="List Paragraph"/>
    <w:basedOn w:val="Normal"/>
    <w:uiPriority w:val="34"/>
    <w:qFormat/>
    <w:rsid w:val="00350E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E585E-1513-4963-B377-67CB8C469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N. Lawrence</dc:creator>
  <cp:lastModifiedBy>Elizabeth W Olphie</cp:lastModifiedBy>
  <cp:revision>7</cp:revision>
  <cp:lastPrinted>2020-08-31T14:23:00Z</cp:lastPrinted>
  <dcterms:created xsi:type="dcterms:W3CDTF">2020-08-24T20:29:00Z</dcterms:created>
  <dcterms:modified xsi:type="dcterms:W3CDTF">2020-08-31T14:30:00Z</dcterms:modified>
</cp:coreProperties>
</file>