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8FB1F" w14:textId="77777777" w:rsidR="003911F6" w:rsidRDefault="003911F6" w:rsidP="003911F6">
      <w:pPr>
        <w:shd w:val="clear" w:color="auto" w:fill="FFFFFF"/>
        <w:spacing w:before="100" w:beforeAutospacing="1" w:after="100" w:afterAutospacing="1" w:line="270" w:lineRule="atLeast"/>
        <w:rPr>
          <w:rFonts w:eastAsia="Times New Roman" w:cstheme="minorHAnsi"/>
          <w:b/>
          <w:bCs/>
          <w:sz w:val="24"/>
          <w:szCs w:val="24"/>
        </w:rPr>
      </w:pPr>
    </w:p>
    <w:p w14:paraId="72C691C6" w14:textId="77777777" w:rsidR="00F773DB" w:rsidRPr="00F773DB" w:rsidRDefault="003911F6" w:rsidP="00F773DB">
      <w:pPr>
        <w:pStyle w:val="NoSpacing"/>
        <w:rPr>
          <w:sz w:val="24"/>
          <w:szCs w:val="24"/>
        </w:rPr>
      </w:pPr>
      <w:r w:rsidRPr="00F773DB">
        <w:rPr>
          <w:b/>
          <w:sz w:val="24"/>
          <w:szCs w:val="24"/>
        </w:rPr>
        <w:t xml:space="preserve">Complete </w:t>
      </w:r>
      <w:r w:rsidR="002162C7" w:rsidRPr="00F773DB">
        <w:rPr>
          <w:b/>
          <w:sz w:val="24"/>
          <w:szCs w:val="24"/>
        </w:rPr>
        <w:t>Q</w:t>
      </w:r>
      <w:r w:rsidRPr="00F773DB">
        <w:rPr>
          <w:b/>
          <w:sz w:val="24"/>
          <w:szCs w:val="24"/>
        </w:rPr>
        <w:t xml:space="preserve">uestions </w:t>
      </w:r>
      <w:r w:rsidR="002162C7" w:rsidRPr="00F773DB">
        <w:rPr>
          <w:b/>
          <w:sz w:val="24"/>
          <w:szCs w:val="24"/>
        </w:rPr>
        <w:t xml:space="preserve">1-14 </w:t>
      </w:r>
      <w:r w:rsidRPr="00F773DB">
        <w:rPr>
          <w:b/>
          <w:sz w:val="24"/>
          <w:szCs w:val="24"/>
        </w:rPr>
        <w:t>below to</w:t>
      </w:r>
      <w:r w:rsidR="00592F27" w:rsidRPr="00F773DB">
        <w:rPr>
          <w:b/>
          <w:sz w:val="24"/>
          <w:szCs w:val="24"/>
        </w:rPr>
        <w:t xml:space="preserve"> request a new Perspective</w:t>
      </w:r>
      <w:r w:rsidR="00C3285C" w:rsidRPr="00F773DB">
        <w:rPr>
          <w:b/>
          <w:sz w:val="24"/>
          <w:szCs w:val="24"/>
        </w:rPr>
        <w:t>s</w:t>
      </w:r>
      <w:r w:rsidR="00592F27" w:rsidRPr="00F773DB">
        <w:rPr>
          <w:b/>
          <w:sz w:val="24"/>
          <w:szCs w:val="24"/>
        </w:rPr>
        <w:t xml:space="preserve"> courses.</w:t>
      </w:r>
      <w:r w:rsidR="00592F27" w:rsidRPr="00F773DB">
        <w:rPr>
          <w:sz w:val="24"/>
          <w:szCs w:val="24"/>
        </w:rPr>
        <w:t xml:space="preserve">  </w:t>
      </w:r>
      <w:r w:rsidRPr="00F773DB">
        <w:rPr>
          <w:sz w:val="24"/>
          <w:szCs w:val="24"/>
        </w:rPr>
        <w:t>Return th</w:t>
      </w:r>
      <w:r w:rsidR="00592F27" w:rsidRPr="00F773DB">
        <w:rPr>
          <w:sz w:val="24"/>
          <w:szCs w:val="24"/>
        </w:rPr>
        <w:t xml:space="preserve">e completed </w:t>
      </w:r>
      <w:r w:rsidRPr="00F773DB">
        <w:rPr>
          <w:sz w:val="24"/>
          <w:szCs w:val="24"/>
        </w:rPr>
        <w:t xml:space="preserve">form </w:t>
      </w:r>
      <w:r w:rsidR="00F773DB" w:rsidRPr="00F773DB">
        <w:rPr>
          <w:sz w:val="24"/>
          <w:szCs w:val="24"/>
        </w:rPr>
        <w:t xml:space="preserve">along with a sample syllabus and </w:t>
      </w:r>
      <w:r w:rsidR="00F773DB" w:rsidRPr="00251161">
        <w:rPr>
          <w:rFonts w:eastAsia="Times New Roman" w:cstheme="minorHAnsi"/>
          <w:sz w:val="24"/>
          <w:szCs w:val="24"/>
        </w:rPr>
        <w:t xml:space="preserve">VSU </w:t>
      </w:r>
      <w:hyperlink r:id="rId6" w:history="1">
        <w:r w:rsidR="00F773DB" w:rsidRPr="00251161">
          <w:rPr>
            <w:rStyle w:val="Hyperlink"/>
            <w:rFonts w:eastAsia="Times New Roman" w:cstheme="minorHAnsi"/>
            <w:sz w:val="24"/>
            <w:szCs w:val="24"/>
          </w:rPr>
          <w:t>New Course Request Form</w:t>
        </w:r>
      </w:hyperlink>
      <w:r w:rsidR="00F773DB" w:rsidRPr="00F773DB">
        <w:rPr>
          <w:sz w:val="24"/>
          <w:szCs w:val="24"/>
        </w:rPr>
        <w:t xml:space="preserve"> to:</w:t>
      </w:r>
    </w:p>
    <w:p w14:paraId="46D35E01" w14:textId="3A2A2256" w:rsidR="00F773DB" w:rsidRPr="00F773DB" w:rsidRDefault="00344F9A" w:rsidP="00F773DB">
      <w:pPr>
        <w:pStyle w:val="NoSpacing"/>
        <w:ind w:firstLine="720"/>
        <w:rPr>
          <w:sz w:val="24"/>
          <w:szCs w:val="24"/>
        </w:rPr>
      </w:pPr>
      <w:r>
        <w:rPr>
          <w:sz w:val="24"/>
          <w:szCs w:val="24"/>
        </w:rPr>
        <w:t>The General Education Coordinator</w:t>
      </w:r>
    </w:p>
    <w:p w14:paraId="35CA169E" w14:textId="33FC19A2" w:rsidR="003911F6" w:rsidRPr="00F773DB" w:rsidRDefault="00344F9A" w:rsidP="00F773DB">
      <w:pPr>
        <w:pStyle w:val="NoSpacing"/>
        <w:ind w:firstLine="720"/>
        <w:rPr>
          <w:sz w:val="24"/>
          <w:szCs w:val="24"/>
        </w:rPr>
      </w:pPr>
      <w:r>
        <w:rPr>
          <w:sz w:val="24"/>
          <w:szCs w:val="24"/>
        </w:rPr>
        <w:t xml:space="preserve">Shá Wilfred: </w:t>
      </w:r>
      <w:hyperlink r:id="rId7" w:history="1">
        <w:r w:rsidRPr="00907877">
          <w:rPr>
            <w:rStyle w:val="Hyperlink"/>
            <w:sz w:val="24"/>
            <w:szCs w:val="24"/>
          </w:rPr>
          <w:t>spgray@valdosta.edu</w:t>
        </w:r>
      </w:hyperlink>
      <w:r>
        <w:rPr>
          <w:sz w:val="24"/>
          <w:szCs w:val="24"/>
        </w:rPr>
        <w:t xml:space="preserve"> </w:t>
      </w:r>
    </w:p>
    <w:p w14:paraId="24D28577" w14:textId="77777777" w:rsidR="00251161" w:rsidRDefault="00251161" w:rsidP="003911F6">
      <w:pPr>
        <w:shd w:val="clear" w:color="auto" w:fill="FFFFFF"/>
        <w:spacing w:before="100" w:beforeAutospacing="1" w:after="100" w:afterAutospacing="1" w:line="270" w:lineRule="atLeast"/>
        <w:rPr>
          <w:rFonts w:eastAsia="Times New Roman" w:cstheme="minorHAnsi"/>
          <w:sz w:val="24"/>
          <w:szCs w:val="24"/>
        </w:rPr>
      </w:pPr>
    </w:p>
    <w:p w14:paraId="3B56E672" w14:textId="77777777" w:rsidR="003911F6" w:rsidRPr="003911F6" w:rsidRDefault="003911F6" w:rsidP="003911F6">
      <w:pPr>
        <w:shd w:val="clear" w:color="auto" w:fill="FFFFFF"/>
        <w:spacing w:before="100" w:beforeAutospacing="1" w:after="100" w:afterAutospacing="1" w:line="270" w:lineRule="atLeast"/>
        <w:rPr>
          <w:rFonts w:eastAsia="Times New Roman" w:cstheme="minorHAnsi"/>
          <w:sz w:val="24"/>
          <w:szCs w:val="24"/>
        </w:rPr>
      </w:pPr>
      <w:r w:rsidRPr="003911F6">
        <w:rPr>
          <w:rFonts w:eastAsia="Times New Roman" w:cstheme="minorHAnsi"/>
          <w:sz w:val="24"/>
          <w:szCs w:val="24"/>
        </w:rPr>
        <w:t>1. Perspectives Category:</w:t>
      </w:r>
      <w:r w:rsidR="00592F27">
        <w:rPr>
          <w:rFonts w:eastAsia="Times New Roman" w:cstheme="minorHAnsi"/>
          <w:sz w:val="24"/>
          <w:szCs w:val="24"/>
        </w:rPr>
        <w:t xml:space="preserve"> </w:t>
      </w:r>
    </w:p>
    <w:p w14:paraId="0FD37072" w14:textId="77777777" w:rsidR="003911F6" w:rsidRPr="003911F6" w:rsidRDefault="003911F6" w:rsidP="003911F6">
      <w:pPr>
        <w:shd w:val="clear" w:color="auto" w:fill="FFFFFF"/>
        <w:spacing w:before="100" w:beforeAutospacing="1" w:after="100" w:afterAutospacing="1" w:line="270" w:lineRule="atLeast"/>
        <w:rPr>
          <w:rFonts w:eastAsia="Times New Roman" w:cstheme="minorHAnsi"/>
          <w:sz w:val="24"/>
          <w:szCs w:val="24"/>
        </w:rPr>
      </w:pPr>
      <w:r w:rsidRPr="003911F6">
        <w:rPr>
          <w:rFonts w:eastAsia="Times New Roman" w:cstheme="minorHAnsi"/>
          <w:sz w:val="24"/>
          <w:szCs w:val="24"/>
        </w:rPr>
        <w:t xml:space="preserve">2. Perspectives Area (1-7): </w:t>
      </w:r>
    </w:p>
    <w:p w14:paraId="3D8D6E66" w14:textId="77777777" w:rsidR="003911F6" w:rsidRPr="003911F6" w:rsidRDefault="00592F27" w:rsidP="003911F6">
      <w:pPr>
        <w:shd w:val="clear" w:color="auto" w:fill="FFFFFF"/>
        <w:spacing w:before="100" w:beforeAutospacing="1" w:after="100" w:afterAutospacing="1" w:line="270" w:lineRule="atLeast"/>
        <w:rPr>
          <w:rFonts w:eastAsia="Times New Roman" w:cstheme="minorHAnsi"/>
          <w:sz w:val="24"/>
          <w:szCs w:val="24"/>
        </w:rPr>
      </w:pPr>
      <w:r>
        <w:rPr>
          <w:rFonts w:eastAsia="Times New Roman" w:cstheme="minorHAnsi"/>
          <w:sz w:val="24"/>
          <w:szCs w:val="24"/>
        </w:rPr>
        <w:t xml:space="preserve">3. Full Course Title: </w:t>
      </w:r>
    </w:p>
    <w:p w14:paraId="75D1269A" w14:textId="77777777" w:rsidR="00EC5374" w:rsidRDefault="003911F6" w:rsidP="003911F6">
      <w:pPr>
        <w:shd w:val="clear" w:color="auto" w:fill="FFFFFF"/>
        <w:spacing w:before="100" w:beforeAutospacing="1" w:after="100" w:afterAutospacing="1" w:line="270" w:lineRule="atLeast"/>
        <w:rPr>
          <w:rFonts w:eastAsia="Times New Roman" w:cstheme="minorHAnsi"/>
          <w:sz w:val="24"/>
          <w:szCs w:val="24"/>
        </w:rPr>
      </w:pPr>
      <w:r w:rsidRPr="003911F6">
        <w:rPr>
          <w:rFonts w:eastAsia="Times New Roman" w:cstheme="minorHAnsi"/>
          <w:sz w:val="24"/>
          <w:szCs w:val="24"/>
        </w:rPr>
        <w:t xml:space="preserve">4. Course Developers (must be at least two, from at least two different disciplines.  If </w:t>
      </w:r>
      <w:r w:rsidR="00A115D8">
        <w:rPr>
          <w:rFonts w:eastAsia="Times New Roman" w:cstheme="minorHAnsi"/>
          <w:sz w:val="24"/>
          <w:szCs w:val="24"/>
        </w:rPr>
        <w:t>from</w:t>
      </w:r>
      <w:r w:rsidRPr="003911F6">
        <w:rPr>
          <w:rFonts w:eastAsia="Times New Roman" w:cstheme="minorHAnsi"/>
          <w:sz w:val="24"/>
          <w:szCs w:val="24"/>
        </w:rPr>
        <w:t xml:space="preserve"> the same department, list t</w:t>
      </w:r>
      <w:r>
        <w:rPr>
          <w:rFonts w:eastAsia="Times New Roman" w:cstheme="minorHAnsi"/>
          <w:sz w:val="24"/>
          <w:szCs w:val="24"/>
        </w:rPr>
        <w:t>he appropriate disciplines).</w:t>
      </w:r>
    </w:p>
    <w:p w14:paraId="73C2E332" w14:textId="77777777" w:rsidR="00EC5374" w:rsidRDefault="003911F6" w:rsidP="00186AAE">
      <w:pPr>
        <w:shd w:val="clear" w:color="auto" w:fill="FFFFFF"/>
        <w:spacing w:before="100" w:beforeAutospacing="1" w:after="100" w:afterAutospacing="1" w:line="270" w:lineRule="atLeast"/>
        <w:ind w:left="720"/>
        <w:rPr>
          <w:rFonts w:eastAsia="Times New Roman" w:cstheme="minorHAnsi"/>
          <w:sz w:val="24"/>
          <w:szCs w:val="24"/>
        </w:rPr>
      </w:pPr>
      <w:r w:rsidRPr="003911F6">
        <w:rPr>
          <w:rFonts w:eastAsia="Times New Roman" w:cstheme="minorHAnsi"/>
          <w:sz w:val="24"/>
          <w:szCs w:val="24"/>
        </w:rPr>
        <w:t>Primary Developer:</w:t>
      </w:r>
    </w:p>
    <w:p w14:paraId="1692DBBE" w14:textId="77777777" w:rsidR="00EC5374" w:rsidRDefault="003911F6" w:rsidP="00186AAE">
      <w:pPr>
        <w:shd w:val="clear" w:color="auto" w:fill="FFFFFF"/>
        <w:spacing w:before="100" w:beforeAutospacing="1" w:after="100" w:afterAutospacing="1" w:line="270" w:lineRule="atLeast"/>
        <w:ind w:left="720"/>
        <w:rPr>
          <w:rFonts w:eastAsia="Times New Roman" w:cstheme="minorHAnsi"/>
          <w:sz w:val="24"/>
          <w:szCs w:val="24"/>
        </w:rPr>
      </w:pPr>
      <w:r w:rsidRPr="003911F6">
        <w:rPr>
          <w:rFonts w:eastAsia="Times New Roman" w:cstheme="minorHAnsi"/>
          <w:sz w:val="24"/>
          <w:szCs w:val="24"/>
        </w:rPr>
        <w:t xml:space="preserve">Secondary Developer: </w:t>
      </w:r>
    </w:p>
    <w:p w14:paraId="1B04D521" w14:textId="77777777" w:rsidR="00EC5374" w:rsidRDefault="00BB54FD" w:rsidP="00186AAE">
      <w:pPr>
        <w:shd w:val="clear" w:color="auto" w:fill="FFFFFF"/>
        <w:spacing w:before="100" w:beforeAutospacing="1" w:after="100" w:afterAutospacing="1" w:line="270" w:lineRule="atLeast"/>
        <w:ind w:left="720"/>
        <w:rPr>
          <w:rFonts w:eastAsia="Times New Roman" w:cstheme="minorHAnsi"/>
          <w:sz w:val="24"/>
          <w:szCs w:val="24"/>
        </w:rPr>
      </w:pPr>
      <w:r>
        <w:rPr>
          <w:rFonts w:eastAsia="Times New Roman" w:cstheme="minorHAnsi"/>
          <w:sz w:val="24"/>
          <w:szCs w:val="24"/>
        </w:rPr>
        <w:t>Additional Developer(s)</w:t>
      </w:r>
      <w:r w:rsidR="003911F6" w:rsidRPr="003911F6">
        <w:rPr>
          <w:rFonts w:eastAsia="Times New Roman" w:cstheme="minorHAnsi"/>
          <w:sz w:val="24"/>
          <w:szCs w:val="24"/>
        </w:rPr>
        <w:t xml:space="preserve">: </w:t>
      </w:r>
    </w:p>
    <w:p w14:paraId="237102F2" w14:textId="77777777" w:rsidR="003911F6" w:rsidRDefault="003911F6" w:rsidP="003911F6">
      <w:pPr>
        <w:shd w:val="clear" w:color="auto" w:fill="FFFFFF"/>
        <w:spacing w:before="100" w:beforeAutospacing="1" w:after="100" w:afterAutospacing="1" w:line="270" w:lineRule="atLeast"/>
        <w:rPr>
          <w:rFonts w:eastAsia="Times New Roman" w:cstheme="minorHAnsi"/>
          <w:sz w:val="24"/>
          <w:szCs w:val="24"/>
        </w:rPr>
      </w:pPr>
      <w:r w:rsidRPr="003911F6">
        <w:rPr>
          <w:rFonts w:eastAsia="Times New Roman" w:cstheme="minorHAnsi"/>
          <w:sz w:val="24"/>
          <w:szCs w:val="24"/>
        </w:rPr>
        <w:t>5. What are the interdisciplinary aspects of this course that make it appropriate for a PERS listing as opposed to a departmental elective course?</w:t>
      </w:r>
    </w:p>
    <w:p w14:paraId="418ABAFB" w14:textId="77777777" w:rsidR="00950DE1" w:rsidRPr="003911F6" w:rsidRDefault="00950DE1" w:rsidP="003911F6">
      <w:pPr>
        <w:shd w:val="clear" w:color="auto" w:fill="FFFFFF"/>
        <w:spacing w:before="100" w:beforeAutospacing="1" w:after="100" w:afterAutospacing="1" w:line="270" w:lineRule="atLeast"/>
        <w:rPr>
          <w:rFonts w:eastAsia="Times New Roman" w:cstheme="minorHAnsi"/>
          <w:sz w:val="24"/>
          <w:szCs w:val="24"/>
        </w:rPr>
      </w:pPr>
    </w:p>
    <w:p w14:paraId="02340A73" w14:textId="77777777" w:rsidR="003911F6" w:rsidRDefault="003911F6" w:rsidP="003911F6">
      <w:pPr>
        <w:shd w:val="clear" w:color="auto" w:fill="FFFFFF"/>
        <w:spacing w:before="100" w:beforeAutospacing="1" w:after="100" w:afterAutospacing="1" w:line="270" w:lineRule="atLeast"/>
        <w:rPr>
          <w:rFonts w:eastAsia="Times New Roman" w:cstheme="minorHAnsi"/>
          <w:sz w:val="24"/>
          <w:szCs w:val="24"/>
        </w:rPr>
      </w:pPr>
      <w:r w:rsidRPr="003911F6">
        <w:rPr>
          <w:rFonts w:eastAsia="Times New Roman" w:cstheme="minorHAnsi"/>
          <w:sz w:val="24"/>
          <w:szCs w:val="24"/>
        </w:rPr>
        <w:t>6. What are the objectives of the course (</w:t>
      </w:r>
      <w:r w:rsidRPr="003911F6">
        <w:rPr>
          <w:rFonts w:eastAsia="Times New Roman" w:cstheme="minorHAnsi"/>
          <w:i/>
          <w:iCs/>
          <w:sz w:val="24"/>
          <w:szCs w:val="24"/>
        </w:rPr>
        <w:t xml:space="preserve">i.e., </w:t>
      </w:r>
      <w:r w:rsidRPr="003911F6">
        <w:rPr>
          <w:rFonts w:eastAsia="Times New Roman" w:cstheme="minorHAnsi"/>
          <w:sz w:val="24"/>
          <w:szCs w:val="24"/>
        </w:rPr>
        <w:t xml:space="preserve">what do you want the students to get out of it)? </w:t>
      </w:r>
    </w:p>
    <w:p w14:paraId="21819A66" w14:textId="77777777" w:rsidR="00950DE1" w:rsidRPr="003911F6" w:rsidRDefault="00950DE1" w:rsidP="003911F6">
      <w:pPr>
        <w:shd w:val="clear" w:color="auto" w:fill="FFFFFF"/>
        <w:spacing w:before="100" w:beforeAutospacing="1" w:after="100" w:afterAutospacing="1" w:line="270" w:lineRule="atLeast"/>
        <w:rPr>
          <w:rFonts w:eastAsia="Times New Roman" w:cstheme="minorHAnsi"/>
          <w:sz w:val="24"/>
          <w:szCs w:val="24"/>
        </w:rPr>
      </w:pPr>
    </w:p>
    <w:p w14:paraId="040CEC84" w14:textId="77777777" w:rsidR="003911F6" w:rsidRDefault="003911F6" w:rsidP="003911F6">
      <w:pPr>
        <w:shd w:val="clear" w:color="auto" w:fill="FFFFFF"/>
        <w:spacing w:before="100" w:beforeAutospacing="1" w:after="100" w:afterAutospacing="1" w:line="270" w:lineRule="atLeast"/>
        <w:rPr>
          <w:rFonts w:eastAsia="Times New Roman" w:cstheme="minorHAnsi"/>
          <w:sz w:val="24"/>
          <w:szCs w:val="24"/>
        </w:rPr>
      </w:pPr>
      <w:r w:rsidRPr="003911F6">
        <w:rPr>
          <w:rFonts w:eastAsia="Times New Roman" w:cstheme="minorHAnsi"/>
          <w:sz w:val="24"/>
          <w:szCs w:val="24"/>
        </w:rPr>
        <w:t xml:space="preserve">7. Suggest some appropriate ways of determining whether the students have met those particular objectives: </w:t>
      </w:r>
    </w:p>
    <w:p w14:paraId="7EDA2392" w14:textId="77777777" w:rsidR="00950DE1" w:rsidRPr="003911F6" w:rsidRDefault="00950DE1" w:rsidP="003911F6">
      <w:pPr>
        <w:shd w:val="clear" w:color="auto" w:fill="FFFFFF"/>
        <w:spacing w:before="100" w:beforeAutospacing="1" w:after="100" w:afterAutospacing="1" w:line="270" w:lineRule="atLeast"/>
        <w:rPr>
          <w:rFonts w:eastAsia="Times New Roman" w:cstheme="minorHAnsi"/>
          <w:sz w:val="24"/>
          <w:szCs w:val="24"/>
        </w:rPr>
      </w:pPr>
    </w:p>
    <w:p w14:paraId="11938AE8" w14:textId="77777777" w:rsidR="003911F6" w:rsidRDefault="003911F6" w:rsidP="00A50B23">
      <w:pPr>
        <w:shd w:val="clear" w:color="auto" w:fill="FFFFFF"/>
        <w:spacing w:before="100" w:beforeAutospacing="1" w:after="100" w:afterAutospacing="1" w:line="270" w:lineRule="atLeast"/>
        <w:rPr>
          <w:rFonts w:eastAsia="Times New Roman" w:cstheme="minorHAnsi"/>
          <w:sz w:val="24"/>
          <w:szCs w:val="24"/>
        </w:rPr>
      </w:pPr>
      <w:r w:rsidRPr="003911F6">
        <w:rPr>
          <w:rFonts w:eastAsia="Times New Roman" w:cstheme="minorHAnsi"/>
          <w:sz w:val="24"/>
          <w:szCs w:val="24"/>
        </w:rPr>
        <w:t xml:space="preserve">8. What are your suggestions as to how participating departments (or PERS) might evaluate the quality of an interdisciplinary course such as this one? </w:t>
      </w:r>
    </w:p>
    <w:p w14:paraId="6444AB4A" w14:textId="77777777" w:rsidR="00950DE1" w:rsidRPr="003911F6" w:rsidRDefault="00950DE1" w:rsidP="00A50B23">
      <w:pPr>
        <w:shd w:val="clear" w:color="auto" w:fill="FFFFFF"/>
        <w:spacing w:before="100" w:beforeAutospacing="1" w:after="100" w:afterAutospacing="1" w:line="270" w:lineRule="atLeast"/>
        <w:rPr>
          <w:rFonts w:eastAsia="Times New Roman" w:cstheme="minorHAnsi"/>
          <w:sz w:val="24"/>
          <w:szCs w:val="24"/>
        </w:rPr>
      </w:pPr>
    </w:p>
    <w:p w14:paraId="396C1AE3" w14:textId="77777777" w:rsidR="00592F27" w:rsidRDefault="003911F6" w:rsidP="003911F6">
      <w:pPr>
        <w:shd w:val="clear" w:color="auto" w:fill="FFFFFF"/>
        <w:spacing w:before="100" w:beforeAutospacing="1" w:after="100" w:afterAutospacing="1" w:line="270" w:lineRule="atLeast"/>
        <w:rPr>
          <w:rFonts w:eastAsia="Times New Roman" w:cstheme="minorHAnsi"/>
          <w:sz w:val="24"/>
          <w:szCs w:val="24"/>
        </w:rPr>
      </w:pPr>
      <w:r w:rsidRPr="003911F6">
        <w:rPr>
          <w:rFonts w:eastAsia="Times New Roman" w:cstheme="minorHAnsi"/>
          <w:sz w:val="24"/>
          <w:szCs w:val="24"/>
        </w:rPr>
        <w:lastRenderedPageBreak/>
        <w:t>9. All core courses must incorporate at least three of the following</w:t>
      </w:r>
      <w:proofErr w:type="gramStart"/>
      <w:r w:rsidRPr="003911F6">
        <w:rPr>
          <w:rFonts w:eastAsia="Times New Roman" w:cstheme="minorHAnsi"/>
          <w:sz w:val="24"/>
          <w:szCs w:val="24"/>
        </w:rPr>
        <w:t>:  (</w:t>
      </w:r>
      <w:proofErr w:type="gramEnd"/>
      <w:r w:rsidRPr="003911F6">
        <w:rPr>
          <w:rFonts w:eastAsia="Times New Roman" w:cstheme="minorHAnsi"/>
          <w:sz w:val="24"/>
          <w:szCs w:val="24"/>
        </w:rPr>
        <w:t xml:space="preserve">A) critical thinking skills; (B) use of computer and information technology; (C) oral communication skills; (D) written communication skills.  Indicate which you feel are appropriate for this course and how they might be incorporated: </w:t>
      </w:r>
    </w:p>
    <w:p w14:paraId="03504A9D" w14:textId="77777777" w:rsidR="00592F27" w:rsidRDefault="003911F6" w:rsidP="00A50B23">
      <w:pPr>
        <w:shd w:val="clear" w:color="auto" w:fill="FFFFFF"/>
        <w:spacing w:before="100" w:beforeAutospacing="1" w:after="100" w:afterAutospacing="1" w:line="270" w:lineRule="atLeast"/>
        <w:ind w:left="720"/>
        <w:rPr>
          <w:rFonts w:eastAsia="Times New Roman" w:cstheme="minorHAnsi"/>
          <w:sz w:val="24"/>
          <w:szCs w:val="24"/>
        </w:rPr>
      </w:pPr>
      <w:r w:rsidRPr="003911F6">
        <w:rPr>
          <w:rFonts w:eastAsia="Times New Roman" w:cstheme="minorHAnsi"/>
          <w:sz w:val="24"/>
          <w:szCs w:val="24"/>
        </w:rPr>
        <w:t>Critical thinking skills:</w:t>
      </w:r>
    </w:p>
    <w:p w14:paraId="3A4B1BD6" w14:textId="77777777" w:rsidR="00592F27" w:rsidRDefault="003911F6" w:rsidP="00A50B23">
      <w:pPr>
        <w:shd w:val="clear" w:color="auto" w:fill="FFFFFF"/>
        <w:spacing w:before="100" w:beforeAutospacing="1" w:after="100" w:afterAutospacing="1" w:line="270" w:lineRule="atLeast"/>
        <w:ind w:left="720"/>
        <w:rPr>
          <w:rFonts w:eastAsia="Times New Roman" w:cstheme="minorHAnsi"/>
          <w:sz w:val="24"/>
          <w:szCs w:val="24"/>
        </w:rPr>
      </w:pPr>
      <w:r w:rsidRPr="003911F6">
        <w:rPr>
          <w:rFonts w:eastAsia="Times New Roman" w:cstheme="minorHAnsi"/>
          <w:sz w:val="24"/>
          <w:szCs w:val="24"/>
        </w:rPr>
        <w:t>Use of computer and information technology:</w:t>
      </w:r>
    </w:p>
    <w:p w14:paraId="6E77C06D" w14:textId="77777777" w:rsidR="00592F27" w:rsidRDefault="003911F6" w:rsidP="00A50B23">
      <w:pPr>
        <w:shd w:val="clear" w:color="auto" w:fill="FFFFFF"/>
        <w:spacing w:before="100" w:beforeAutospacing="1" w:after="100" w:afterAutospacing="1" w:line="270" w:lineRule="atLeast"/>
        <w:ind w:left="720"/>
        <w:rPr>
          <w:rFonts w:eastAsia="Times New Roman" w:cstheme="minorHAnsi"/>
          <w:sz w:val="24"/>
          <w:szCs w:val="24"/>
        </w:rPr>
      </w:pPr>
      <w:r w:rsidRPr="003911F6">
        <w:rPr>
          <w:rFonts w:eastAsia="Times New Roman" w:cstheme="minorHAnsi"/>
          <w:sz w:val="24"/>
          <w:szCs w:val="24"/>
        </w:rPr>
        <w:t>Oral communication skills:</w:t>
      </w:r>
    </w:p>
    <w:p w14:paraId="031E04B8" w14:textId="77777777" w:rsidR="003911F6" w:rsidRPr="003911F6" w:rsidRDefault="003911F6" w:rsidP="00A50B23">
      <w:pPr>
        <w:shd w:val="clear" w:color="auto" w:fill="FFFFFF"/>
        <w:spacing w:before="100" w:beforeAutospacing="1" w:after="100" w:afterAutospacing="1" w:line="270" w:lineRule="atLeast"/>
        <w:ind w:left="720"/>
        <w:rPr>
          <w:rFonts w:eastAsia="Times New Roman" w:cstheme="minorHAnsi"/>
          <w:sz w:val="24"/>
          <w:szCs w:val="24"/>
        </w:rPr>
      </w:pPr>
      <w:r w:rsidRPr="003911F6">
        <w:rPr>
          <w:rFonts w:eastAsia="Times New Roman" w:cstheme="minorHAnsi"/>
          <w:sz w:val="24"/>
          <w:szCs w:val="24"/>
        </w:rPr>
        <w:t>Written communication skills:</w:t>
      </w:r>
    </w:p>
    <w:p w14:paraId="31A7C8B5" w14:textId="77777777" w:rsidR="003911F6" w:rsidRDefault="003911F6" w:rsidP="003911F6">
      <w:pPr>
        <w:shd w:val="clear" w:color="auto" w:fill="FFFFFF"/>
        <w:spacing w:before="100" w:beforeAutospacing="1" w:after="100" w:afterAutospacing="1" w:line="270" w:lineRule="atLeast"/>
        <w:rPr>
          <w:rFonts w:eastAsia="Times New Roman" w:cstheme="minorHAnsi"/>
          <w:sz w:val="24"/>
          <w:szCs w:val="24"/>
        </w:rPr>
      </w:pPr>
      <w:r w:rsidRPr="003911F6">
        <w:rPr>
          <w:rFonts w:eastAsia="Times New Roman" w:cstheme="minorHAnsi"/>
          <w:sz w:val="24"/>
          <w:szCs w:val="24"/>
        </w:rPr>
        <w:t xml:space="preserve">10.   Describe general topics which you </w:t>
      </w:r>
      <w:r w:rsidR="00A50B23">
        <w:rPr>
          <w:rFonts w:eastAsia="Times New Roman" w:cstheme="minorHAnsi"/>
          <w:sz w:val="24"/>
          <w:szCs w:val="24"/>
        </w:rPr>
        <w:t>believe</w:t>
      </w:r>
      <w:r w:rsidRPr="003911F6">
        <w:rPr>
          <w:rFonts w:eastAsia="Times New Roman" w:cstheme="minorHAnsi"/>
          <w:sz w:val="24"/>
          <w:szCs w:val="24"/>
        </w:rPr>
        <w:t xml:space="preserve"> would be appropriate for inclusion in the course.  Note that future instructors may have areas of expertise that differ from those of the original course developers; a topics list (and the course catalog description) should suggest a framework for the course but should not exclude the potential contributions of those with a different interdisciplinary “perspective.”</w:t>
      </w:r>
    </w:p>
    <w:p w14:paraId="0CCB94A3" w14:textId="77777777" w:rsidR="00950DE1" w:rsidRPr="003911F6" w:rsidRDefault="00950DE1" w:rsidP="003911F6">
      <w:pPr>
        <w:shd w:val="clear" w:color="auto" w:fill="FFFFFF"/>
        <w:spacing w:before="100" w:beforeAutospacing="1" w:after="100" w:afterAutospacing="1" w:line="270" w:lineRule="atLeast"/>
        <w:rPr>
          <w:rFonts w:eastAsia="Times New Roman" w:cstheme="minorHAnsi"/>
          <w:sz w:val="24"/>
          <w:szCs w:val="24"/>
        </w:rPr>
      </w:pPr>
    </w:p>
    <w:p w14:paraId="7911E344" w14:textId="77777777" w:rsidR="003911F6" w:rsidRDefault="003911F6" w:rsidP="003911F6">
      <w:pPr>
        <w:shd w:val="clear" w:color="auto" w:fill="FFFFFF"/>
        <w:spacing w:before="100" w:beforeAutospacing="1" w:after="100" w:afterAutospacing="1" w:line="270" w:lineRule="atLeast"/>
        <w:rPr>
          <w:rFonts w:eastAsia="Times New Roman" w:cstheme="minorHAnsi"/>
          <w:sz w:val="24"/>
          <w:szCs w:val="24"/>
        </w:rPr>
      </w:pPr>
      <w:r w:rsidRPr="003911F6">
        <w:rPr>
          <w:rFonts w:eastAsia="Times New Roman" w:cstheme="minorHAnsi"/>
          <w:sz w:val="24"/>
          <w:szCs w:val="24"/>
        </w:rPr>
        <w:t>11.   What other Perspectives courses present topics that might overlap with the material listed above?  This question is asked to suggest other kinds of interdisciplinary interactions, not to preclude the development of any particular course.</w:t>
      </w:r>
    </w:p>
    <w:p w14:paraId="3E488E6E" w14:textId="77777777" w:rsidR="00950DE1" w:rsidRPr="003911F6" w:rsidRDefault="00950DE1" w:rsidP="003911F6">
      <w:pPr>
        <w:shd w:val="clear" w:color="auto" w:fill="FFFFFF"/>
        <w:spacing w:before="100" w:beforeAutospacing="1" w:after="100" w:afterAutospacing="1" w:line="270" w:lineRule="atLeast"/>
        <w:rPr>
          <w:rFonts w:eastAsia="Times New Roman" w:cstheme="minorHAnsi"/>
          <w:sz w:val="24"/>
          <w:szCs w:val="24"/>
        </w:rPr>
      </w:pPr>
    </w:p>
    <w:p w14:paraId="008CED01" w14:textId="77777777" w:rsidR="00592F27" w:rsidRDefault="003911F6" w:rsidP="00C65BD4">
      <w:pPr>
        <w:shd w:val="clear" w:color="auto" w:fill="FFFFFF"/>
        <w:spacing w:before="100" w:beforeAutospacing="1" w:after="100" w:afterAutospacing="1" w:line="270" w:lineRule="atLeast"/>
        <w:rPr>
          <w:rFonts w:eastAsia="Times New Roman" w:cstheme="minorHAnsi"/>
          <w:sz w:val="24"/>
          <w:szCs w:val="24"/>
        </w:rPr>
      </w:pPr>
      <w:r w:rsidRPr="003911F6">
        <w:rPr>
          <w:rFonts w:eastAsia="Times New Roman" w:cstheme="minorHAnsi"/>
          <w:sz w:val="24"/>
          <w:szCs w:val="24"/>
        </w:rPr>
        <w:t xml:space="preserve">12.   Are you aware of other courses elsewhere in the VSU catalogue that cover the same territory as your proposed course?  If so, what are they and how does your course differ? </w:t>
      </w:r>
    </w:p>
    <w:p w14:paraId="396CE713" w14:textId="77777777" w:rsidR="00950DE1" w:rsidRDefault="00950DE1" w:rsidP="00C65BD4">
      <w:pPr>
        <w:shd w:val="clear" w:color="auto" w:fill="FFFFFF"/>
        <w:spacing w:before="100" w:beforeAutospacing="1" w:after="100" w:afterAutospacing="1" w:line="270" w:lineRule="atLeast"/>
        <w:rPr>
          <w:rFonts w:eastAsia="Times New Roman" w:cstheme="minorHAnsi"/>
          <w:sz w:val="24"/>
          <w:szCs w:val="24"/>
        </w:rPr>
      </w:pPr>
    </w:p>
    <w:p w14:paraId="21E9A816" w14:textId="77777777" w:rsidR="00EC5374" w:rsidRPr="00251161" w:rsidRDefault="003911F6" w:rsidP="00C65BD4">
      <w:pPr>
        <w:shd w:val="clear" w:color="auto" w:fill="FFFFFF"/>
        <w:spacing w:before="100" w:beforeAutospacing="1" w:after="100" w:afterAutospacing="1" w:line="270" w:lineRule="atLeast"/>
        <w:rPr>
          <w:rFonts w:eastAsia="Times New Roman" w:cstheme="minorHAnsi"/>
          <w:sz w:val="24"/>
          <w:szCs w:val="24"/>
          <w:u w:val="single"/>
        </w:rPr>
      </w:pPr>
      <w:r w:rsidRPr="003911F6">
        <w:rPr>
          <w:rFonts w:eastAsia="Times New Roman" w:cstheme="minorHAnsi"/>
          <w:sz w:val="24"/>
          <w:szCs w:val="24"/>
        </w:rPr>
        <w:t>13.</w:t>
      </w:r>
      <w:r w:rsidR="00A50B23">
        <w:rPr>
          <w:rFonts w:eastAsia="Times New Roman" w:cstheme="minorHAnsi"/>
          <w:sz w:val="24"/>
          <w:szCs w:val="24"/>
        </w:rPr>
        <w:t xml:space="preserve">  </w:t>
      </w:r>
      <w:r w:rsidRPr="003911F6">
        <w:rPr>
          <w:rFonts w:eastAsia="Times New Roman" w:cstheme="minorHAnsi"/>
          <w:sz w:val="24"/>
          <w:szCs w:val="24"/>
        </w:rPr>
        <w:t>Date</w:t>
      </w:r>
      <w:r w:rsidR="00C65BD4">
        <w:rPr>
          <w:rFonts w:eastAsia="Times New Roman" w:cstheme="minorHAnsi"/>
          <w:sz w:val="24"/>
          <w:szCs w:val="24"/>
        </w:rPr>
        <w:t xml:space="preserve"> </w:t>
      </w:r>
      <w:r w:rsidRPr="003911F6">
        <w:rPr>
          <w:rFonts w:eastAsia="Times New Roman" w:cstheme="minorHAnsi"/>
          <w:sz w:val="24"/>
          <w:szCs w:val="24"/>
        </w:rPr>
        <w:t>Submitted:</w:t>
      </w:r>
      <w:r w:rsidR="00A50B23">
        <w:rPr>
          <w:rFonts w:eastAsia="Times New Roman" w:cstheme="minorHAnsi"/>
          <w:sz w:val="24"/>
          <w:szCs w:val="24"/>
        </w:rPr>
        <w:t xml:space="preserve"> </w:t>
      </w:r>
      <w:r w:rsidR="00251161">
        <w:rPr>
          <w:rFonts w:eastAsia="Times New Roman" w:cstheme="minorHAnsi"/>
          <w:sz w:val="24"/>
          <w:szCs w:val="24"/>
          <w:u w:val="single"/>
        </w:rPr>
        <w:tab/>
      </w:r>
      <w:r w:rsidR="00251161">
        <w:rPr>
          <w:rFonts w:eastAsia="Times New Roman" w:cstheme="minorHAnsi"/>
          <w:sz w:val="24"/>
          <w:szCs w:val="24"/>
          <w:u w:val="single"/>
        </w:rPr>
        <w:tab/>
      </w:r>
      <w:r w:rsidR="00251161">
        <w:rPr>
          <w:rFonts w:eastAsia="Times New Roman" w:cstheme="minorHAnsi"/>
          <w:sz w:val="24"/>
          <w:szCs w:val="24"/>
          <w:u w:val="single"/>
        </w:rPr>
        <w:tab/>
      </w:r>
      <w:r w:rsidR="00251161">
        <w:rPr>
          <w:rFonts w:eastAsia="Times New Roman" w:cstheme="minorHAnsi"/>
          <w:sz w:val="24"/>
          <w:szCs w:val="24"/>
          <w:u w:val="single"/>
        </w:rPr>
        <w:tab/>
      </w:r>
    </w:p>
    <w:p w14:paraId="1BE20D51" w14:textId="77777777" w:rsidR="00EC5374" w:rsidRDefault="003911F6" w:rsidP="00C65BD4">
      <w:pPr>
        <w:shd w:val="clear" w:color="auto" w:fill="FFFFFF"/>
        <w:spacing w:before="100" w:beforeAutospacing="1" w:after="100" w:afterAutospacing="1" w:line="270" w:lineRule="atLeast"/>
        <w:rPr>
          <w:rFonts w:eastAsia="Times New Roman" w:cstheme="minorHAnsi"/>
          <w:sz w:val="24"/>
          <w:szCs w:val="24"/>
        </w:rPr>
      </w:pPr>
      <w:r w:rsidRPr="003911F6">
        <w:rPr>
          <w:rFonts w:eastAsia="Times New Roman" w:cstheme="minorHAnsi"/>
          <w:sz w:val="24"/>
          <w:szCs w:val="24"/>
        </w:rPr>
        <w:t>14.</w:t>
      </w:r>
      <w:r w:rsidR="00A50B23">
        <w:rPr>
          <w:rFonts w:eastAsia="Times New Roman" w:cstheme="minorHAnsi"/>
          <w:sz w:val="24"/>
          <w:szCs w:val="24"/>
        </w:rPr>
        <w:t xml:space="preserve"> </w:t>
      </w:r>
      <w:r w:rsidRPr="003911F6">
        <w:rPr>
          <w:rFonts w:eastAsia="Times New Roman" w:cstheme="minorHAnsi"/>
          <w:sz w:val="24"/>
          <w:szCs w:val="24"/>
        </w:rPr>
        <w:t xml:space="preserve"> Signatures: </w:t>
      </w:r>
    </w:p>
    <w:p w14:paraId="4A258E2E" w14:textId="77777777" w:rsidR="00EC5374" w:rsidRDefault="003911F6" w:rsidP="00C65BD4">
      <w:pPr>
        <w:shd w:val="clear" w:color="auto" w:fill="FFFFFF"/>
        <w:spacing w:before="100" w:beforeAutospacing="1" w:after="100" w:afterAutospacing="1" w:line="270" w:lineRule="atLeast"/>
        <w:rPr>
          <w:rFonts w:eastAsia="Times New Roman" w:cstheme="minorHAnsi"/>
          <w:sz w:val="24"/>
          <w:szCs w:val="24"/>
        </w:rPr>
      </w:pPr>
      <w:r w:rsidRPr="003911F6">
        <w:rPr>
          <w:rFonts w:eastAsia="Times New Roman" w:cstheme="minorHAnsi"/>
          <w:sz w:val="24"/>
          <w:szCs w:val="24"/>
        </w:rPr>
        <w:t xml:space="preserve">_________________________________      _________________________________ Developer                                                        </w:t>
      </w:r>
      <w:r>
        <w:rPr>
          <w:rFonts w:eastAsia="Times New Roman" w:cstheme="minorHAnsi"/>
          <w:sz w:val="24"/>
          <w:szCs w:val="24"/>
        </w:rPr>
        <w:tab/>
      </w:r>
      <w:proofErr w:type="spellStart"/>
      <w:r w:rsidR="00EC5374">
        <w:rPr>
          <w:rFonts w:eastAsia="Times New Roman" w:cstheme="minorHAnsi"/>
          <w:sz w:val="24"/>
          <w:szCs w:val="24"/>
        </w:rPr>
        <w:t>Developer</w:t>
      </w:r>
      <w:proofErr w:type="spellEnd"/>
    </w:p>
    <w:p w14:paraId="1DCC4591" w14:textId="77777777" w:rsidR="00A50B23" w:rsidRDefault="003911F6" w:rsidP="00C65BD4">
      <w:pPr>
        <w:shd w:val="clear" w:color="auto" w:fill="FFFFFF"/>
        <w:spacing w:before="100" w:beforeAutospacing="1" w:after="100" w:afterAutospacing="1" w:line="270" w:lineRule="atLeast"/>
        <w:rPr>
          <w:rFonts w:eastAsia="Times New Roman" w:cstheme="minorHAnsi"/>
          <w:sz w:val="24"/>
          <w:szCs w:val="24"/>
        </w:rPr>
      </w:pPr>
      <w:r w:rsidRPr="003911F6">
        <w:rPr>
          <w:rFonts w:eastAsia="Times New Roman" w:cstheme="minorHAnsi"/>
          <w:sz w:val="24"/>
          <w:szCs w:val="24"/>
        </w:rPr>
        <w:t xml:space="preserve">_________________________________      _________________________________ </w:t>
      </w:r>
      <w:r w:rsidR="00A50B23">
        <w:rPr>
          <w:rFonts w:eastAsia="Times New Roman" w:cstheme="minorHAnsi"/>
          <w:sz w:val="24"/>
          <w:szCs w:val="24"/>
        </w:rPr>
        <w:t>D</w:t>
      </w:r>
      <w:r w:rsidRPr="003911F6">
        <w:rPr>
          <w:rFonts w:eastAsia="Times New Roman" w:cstheme="minorHAnsi"/>
          <w:sz w:val="24"/>
          <w:szCs w:val="24"/>
        </w:rPr>
        <w:t xml:space="preserve">eveloper                                                        </w:t>
      </w:r>
      <w:r>
        <w:rPr>
          <w:rFonts w:eastAsia="Times New Roman" w:cstheme="minorHAnsi"/>
          <w:sz w:val="24"/>
          <w:szCs w:val="24"/>
        </w:rPr>
        <w:tab/>
      </w:r>
      <w:proofErr w:type="spellStart"/>
      <w:r w:rsidRPr="003911F6">
        <w:rPr>
          <w:rFonts w:eastAsia="Times New Roman" w:cstheme="minorHAnsi"/>
          <w:sz w:val="24"/>
          <w:szCs w:val="24"/>
        </w:rPr>
        <w:t>Developer</w:t>
      </w:r>
      <w:proofErr w:type="spellEnd"/>
      <w:r w:rsidRPr="003911F6">
        <w:rPr>
          <w:rFonts w:eastAsia="Times New Roman" w:cstheme="minorHAnsi"/>
          <w:sz w:val="24"/>
          <w:szCs w:val="24"/>
        </w:rPr>
        <w:t xml:space="preserve"> </w:t>
      </w:r>
    </w:p>
    <w:p w14:paraId="409590C3" w14:textId="77777777" w:rsidR="00F6666C" w:rsidRDefault="00F6666C" w:rsidP="00C65BD4">
      <w:pPr>
        <w:shd w:val="clear" w:color="auto" w:fill="FFFFFF"/>
        <w:spacing w:before="100" w:beforeAutospacing="1" w:after="100" w:afterAutospacing="1" w:line="270" w:lineRule="atLeast"/>
        <w:rPr>
          <w:rFonts w:eastAsia="Times New Roman" w:cstheme="minorHAnsi"/>
          <w:sz w:val="24"/>
          <w:szCs w:val="24"/>
        </w:rPr>
      </w:pPr>
    </w:p>
    <w:p w14:paraId="44DF4E73" w14:textId="77777777" w:rsidR="00F6666C" w:rsidRDefault="003911F6" w:rsidP="00C65BD4">
      <w:pPr>
        <w:shd w:val="clear" w:color="auto" w:fill="FFFFFF"/>
        <w:spacing w:before="100" w:beforeAutospacing="1" w:after="100" w:afterAutospacing="1" w:line="270" w:lineRule="atLeast"/>
        <w:rPr>
          <w:rFonts w:eastAsia="Times New Roman" w:cstheme="minorHAnsi"/>
          <w:sz w:val="24"/>
          <w:szCs w:val="24"/>
        </w:rPr>
      </w:pPr>
      <w:r w:rsidRPr="003911F6">
        <w:rPr>
          <w:rFonts w:eastAsia="Times New Roman" w:cstheme="minorHAnsi"/>
          <w:sz w:val="24"/>
          <w:szCs w:val="24"/>
        </w:rPr>
        <w:lastRenderedPageBreak/>
        <w:t>15.   Date Received:</w:t>
      </w:r>
      <w:r>
        <w:rPr>
          <w:rFonts w:eastAsia="Times New Roman" w:cstheme="minorHAnsi"/>
          <w:sz w:val="24"/>
          <w:szCs w:val="24"/>
        </w:rPr>
        <w:t xml:space="preserve"> </w:t>
      </w:r>
      <w:r w:rsidRPr="003911F6">
        <w:rPr>
          <w:rFonts w:eastAsia="Times New Roman" w:cstheme="minorHAnsi"/>
          <w:sz w:val="24"/>
          <w:szCs w:val="24"/>
        </w:rPr>
        <w:t xml:space="preserve">_______________________ </w:t>
      </w:r>
    </w:p>
    <w:p w14:paraId="45D161CD" w14:textId="77777777" w:rsidR="00F6666C" w:rsidRDefault="00F6666C" w:rsidP="00C65BD4">
      <w:pPr>
        <w:shd w:val="clear" w:color="auto" w:fill="FFFFFF"/>
        <w:spacing w:before="100" w:beforeAutospacing="1" w:after="100" w:afterAutospacing="1" w:line="270" w:lineRule="atLeast"/>
        <w:rPr>
          <w:rFonts w:eastAsia="Times New Roman" w:cstheme="minorHAnsi"/>
          <w:sz w:val="24"/>
          <w:szCs w:val="24"/>
        </w:rPr>
      </w:pPr>
    </w:p>
    <w:p w14:paraId="0CA1CF04" w14:textId="77777777" w:rsidR="00F6666C" w:rsidRDefault="00F6666C" w:rsidP="00C65BD4">
      <w:pPr>
        <w:shd w:val="clear" w:color="auto" w:fill="FFFFFF"/>
        <w:spacing w:before="100" w:beforeAutospacing="1" w:after="100" w:afterAutospacing="1" w:line="270" w:lineRule="atLeast"/>
        <w:rPr>
          <w:rFonts w:eastAsia="Times New Roman" w:cstheme="minorHAnsi"/>
          <w:sz w:val="24"/>
          <w:szCs w:val="24"/>
        </w:rPr>
      </w:pPr>
      <w:r>
        <w:rPr>
          <w:rFonts w:eastAsia="Times New Roman" w:cstheme="minorHAnsi"/>
          <w:sz w:val="24"/>
          <w:szCs w:val="24"/>
        </w:rPr>
        <w:t xml:space="preserve">16.  </w:t>
      </w:r>
      <w:r w:rsidR="002162C7">
        <w:rPr>
          <w:rFonts w:eastAsia="Times New Roman" w:cstheme="minorHAnsi"/>
          <w:sz w:val="24"/>
          <w:szCs w:val="24"/>
        </w:rPr>
        <w:t>________</w:t>
      </w:r>
      <w:r>
        <w:rPr>
          <w:rFonts w:eastAsia="Times New Roman" w:cstheme="minorHAnsi"/>
          <w:sz w:val="24"/>
          <w:szCs w:val="24"/>
        </w:rPr>
        <w:t>Appr</w:t>
      </w:r>
      <w:r w:rsidR="002162C7">
        <w:rPr>
          <w:rFonts w:eastAsia="Times New Roman" w:cstheme="minorHAnsi"/>
          <w:sz w:val="24"/>
          <w:szCs w:val="24"/>
        </w:rPr>
        <w:t>oved</w:t>
      </w:r>
      <w:r w:rsidR="002162C7">
        <w:rPr>
          <w:rFonts w:eastAsia="Times New Roman" w:cstheme="minorHAnsi"/>
          <w:sz w:val="24"/>
          <w:szCs w:val="24"/>
        </w:rPr>
        <w:tab/>
        <w:t xml:space="preserve">_________Revise and Resubmit   _________Not Approved   </w:t>
      </w:r>
      <w:r w:rsidR="002162C7">
        <w:rPr>
          <w:rFonts w:eastAsia="Times New Roman" w:cstheme="minorHAnsi"/>
          <w:sz w:val="24"/>
          <w:szCs w:val="24"/>
        </w:rPr>
        <w:tab/>
      </w:r>
    </w:p>
    <w:p w14:paraId="368F8241" w14:textId="77777777" w:rsidR="00F6666C" w:rsidRDefault="002162C7" w:rsidP="002162C7">
      <w:pPr>
        <w:shd w:val="clear" w:color="auto" w:fill="FFFFFF"/>
        <w:spacing w:before="100" w:beforeAutospacing="1" w:after="100" w:afterAutospacing="1" w:line="270" w:lineRule="atLeast"/>
        <w:rPr>
          <w:rFonts w:eastAsia="Times New Roman" w:cstheme="minorHAnsi"/>
          <w:sz w:val="24"/>
          <w:szCs w:val="24"/>
        </w:rPr>
      </w:pPr>
      <w:r>
        <w:rPr>
          <w:rFonts w:eastAsia="Times New Roman" w:cstheme="minorHAnsi"/>
          <w:sz w:val="24"/>
          <w:szCs w:val="24"/>
        </w:rPr>
        <w:t xml:space="preserve">       </w:t>
      </w:r>
      <w:r w:rsidR="003911F6" w:rsidRPr="003911F6">
        <w:rPr>
          <w:rFonts w:eastAsia="Times New Roman" w:cstheme="minorHAnsi"/>
          <w:sz w:val="24"/>
          <w:szCs w:val="24"/>
        </w:rPr>
        <w:t>Signature of Reviewer:</w:t>
      </w:r>
      <w:r>
        <w:rPr>
          <w:rFonts w:eastAsia="Times New Roman" w:cstheme="minorHAnsi"/>
          <w:sz w:val="24"/>
          <w:szCs w:val="24"/>
        </w:rPr>
        <w:t xml:space="preserve"> </w:t>
      </w:r>
      <w:r w:rsidR="003911F6" w:rsidRPr="003911F6">
        <w:rPr>
          <w:rFonts w:eastAsia="Times New Roman" w:cstheme="minorHAnsi"/>
          <w:sz w:val="24"/>
          <w:szCs w:val="24"/>
        </w:rPr>
        <w:t>_________</w:t>
      </w:r>
      <w:r w:rsidR="00F773DB">
        <w:rPr>
          <w:rFonts w:eastAsia="Times New Roman" w:cstheme="minorHAnsi"/>
          <w:sz w:val="24"/>
          <w:szCs w:val="24"/>
        </w:rPr>
        <w:t>______</w:t>
      </w:r>
      <w:r w:rsidR="003911F6" w:rsidRPr="003911F6">
        <w:rPr>
          <w:rFonts w:eastAsia="Times New Roman" w:cstheme="minorHAnsi"/>
          <w:sz w:val="24"/>
          <w:szCs w:val="24"/>
        </w:rPr>
        <w:t>______________________</w:t>
      </w:r>
    </w:p>
    <w:p w14:paraId="3A84BB20" w14:textId="77777777" w:rsidR="002162C7" w:rsidRDefault="002162C7" w:rsidP="002162C7">
      <w:pPr>
        <w:shd w:val="clear" w:color="auto" w:fill="FFFFFF"/>
        <w:spacing w:before="100" w:beforeAutospacing="1" w:after="100" w:afterAutospacing="1" w:line="270" w:lineRule="atLeast"/>
        <w:rPr>
          <w:rFonts w:eastAsia="Times New Roman" w:cstheme="minorHAnsi"/>
          <w:sz w:val="24"/>
          <w:szCs w:val="24"/>
        </w:rPr>
      </w:pPr>
      <w:r>
        <w:rPr>
          <w:rFonts w:eastAsia="Times New Roman" w:cstheme="minorHAnsi"/>
          <w:sz w:val="24"/>
          <w:szCs w:val="24"/>
        </w:rPr>
        <w:t xml:space="preserve">17. Date </w:t>
      </w:r>
      <w:r w:rsidR="005C17E9">
        <w:rPr>
          <w:rFonts w:eastAsia="Times New Roman" w:cstheme="minorHAnsi"/>
          <w:sz w:val="24"/>
          <w:szCs w:val="24"/>
        </w:rPr>
        <w:t>Forwarded</w:t>
      </w:r>
      <w:r>
        <w:rPr>
          <w:rFonts w:eastAsia="Times New Roman" w:cstheme="minorHAnsi"/>
          <w:sz w:val="24"/>
          <w:szCs w:val="24"/>
        </w:rPr>
        <w:t xml:space="preserve"> to Course Developer</w:t>
      </w:r>
      <w:r w:rsidRPr="003911F6">
        <w:rPr>
          <w:rFonts w:eastAsia="Times New Roman" w:cstheme="minorHAnsi"/>
          <w:sz w:val="24"/>
          <w:szCs w:val="24"/>
        </w:rPr>
        <w:t>:</w:t>
      </w:r>
      <w:r>
        <w:rPr>
          <w:rFonts w:eastAsia="Times New Roman" w:cstheme="minorHAnsi"/>
          <w:sz w:val="24"/>
          <w:szCs w:val="24"/>
        </w:rPr>
        <w:t xml:space="preserve"> </w:t>
      </w:r>
      <w:r w:rsidRPr="003911F6">
        <w:rPr>
          <w:rFonts w:eastAsia="Times New Roman" w:cstheme="minorHAnsi"/>
          <w:sz w:val="24"/>
          <w:szCs w:val="24"/>
        </w:rPr>
        <w:t>_______________________________</w:t>
      </w:r>
    </w:p>
    <w:p w14:paraId="110B875B" w14:textId="7A0E1B21" w:rsidR="007766D3" w:rsidRPr="00A50B23" w:rsidRDefault="003911F6" w:rsidP="00F6666C">
      <w:pPr>
        <w:shd w:val="clear" w:color="auto" w:fill="FFFFFF"/>
        <w:spacing w:before="100" w:beforeAutospacing="1" w:after="100" w:afterAutospacing="1" w:line="270" w:lineRule="atLeast"/>
        <w:rPr>
          <w:rFonts w:eastAsia="Times New Roman" w:cstheme="minorHAnsi"/>
          <w:sz w:val="24"/>
          <w:szCs w:val="24"/>
        </w:rPr>
      </w:pPr>
      <w:r w:rsidRPr="003911F6">
        <w:rPr>
          <w:rFonts w:eastAsia="Times New Roman" w:cstheme="minorHAnsi"/>
          <w:sz w:val="24"/>
          <w:szCs w:val="24"/>
        </w:rPr>
        <w:t xml:space="preserve">Return this </w:t>
      </w:r>
      <w:r>
        <w:rPr>
          <w:rFonts w:eastAsia="Times New Roman" w:cstheme="minorHAnsi"/>
          <w:sz w:val="24"/>
          <w:szCs w:val="24"/>
        </w:rPr>
        <w:t>request f</w:t>
      </w:r>
      <w:r w:rsidRPr="003911F6">
        <w:rPr>
          <w:rFonts w:eastAsia="Times New Roman" w:cstheme="minorHAnsi"/>
          <w:sz w:val="24"/>
          <w:szCs w:val="24"/>
        </w:rPr>
        <w:t>orm to</w:t>
      </w:r>
      <w:r w:rsidR="00F6666C">
        <w:rPr>
          <w:rFonts w:eastAsia="Times New Roman" w:cstheme="minorHAnsi"/>
          <w:sz w:val="24"/>
          <w:szCs w:val="24"/>
        </w:rPr>
        <w:t xml:space="preserve"> the </w:t>
      </w:r>
      <w:r w:rsidR="00344F9A">
        <w:rPr>
          <w:rFonts w:eastAsia="Times New Roman" w:cstheme="minorHAnsi"/>
          <w:sz w:val="24"/>
          <w:szCs w:val="24"/>
        </w:rPr>
        <w:t>General Education Coordinator</w:t>
      </w:r>
      <w:r>
        <w:rPr>
          <w:rFonts w:eastAsia="Times New Roman" w:cstheme="minorHAnsi"/>
          <w:sz w:val="24"/>
          <w:szCs w:val="24"/>
        </w:rPr>
        <w:t xml:space="preserve">, </w:t>
      </w:r>
      <w:r w:rsidR="00344F9A">
        <w:rPr>
          <w:rFonts w:eastAsia="Times New Roman" w:cstheme="minorHAnsi"/>
          <w:sz w:val="24"/>
          <w:szCs w:val="24"/>
        </w:rPr>
        <w:t xml:space="preserve">Shá Wilfred: </w:t>
      </w:r>
      <w:hyperlink r:id="rId8" w:history="1">
        <w:r w:rsidR="00344F9A" w:rsidRPr="00907877">
          <w:rPr>
            <w:rStyle w:val="Hyperlink"/>
            <w:rFonts w:eastAsia="Times New Roman" w:cstheme="minorHAnsi"/>
            <w:sz w:val="24"/>
            <w:szCs w:val="24"/>
          </w:rPr>
          <w:t>spgray@valdosta.edu</w:t>
        </w:r>
      </w:hyperlink>
      <w:r>
        <w:rPr>
          <w:rFonts w:eastAsia="Times New Roman" w:cstheme="minorHAnsi"/>
          <w:sz w:val="24"/>
          <w:szCs w:val="24"/>
        </w:rPr>
        <w:t xml:space="preserve">, </w:t>
      </w:r>
      <w:r w:rsidRPr="003911F6">
        <w:rPr>
          <w:rFonts w:eastAsia="Times New Roman" w:cstheme="minorHAnsi"/>
          <w:sz w:val="24"/>
          <w:szCs w:val="24"/>
        </w:rPr>
        <w:t xml:space="preserve">along with a sample syllabus and </w:t>
      </w:r>
      <w:hyperlink r:id="rId9" w:history="1">
        <w:r w:rsidRPr="00251161">
          <w:rPr>
            <w:rStyle w:val="Hyperlink"/>
            <w:rFonts w:eastAsia="Times New Roman" w:cstheme="minorHAnsi"/>
            <w:sz w:val="24"/>
            <w:szCs w:val="24"/>
          </w:rPr>
          <w:t>New Course Reque</w:t>
        </w:r>
        <w:r w:rsidRPr="00251161">
          <w:rPr>
            <w:rStyle w:val="Hyperlink"/>
            <w:rFonts w:eastAsia="Times New Roman" w:cstheme="minorHAnsi"/>
            <w:sz w:val="24"/>
            <w:szCs w:val="24"/>
          </w:rPr>
          <w:t>s</w:t>
        </w:r>
        <w:r w:rsidRPr="00251161">
          <w:rPr>
            <w:rStyle w:val="Hyperlink"/>
            <w:rFonts w:eastAsia="Times New Roman" w:cstheme="minorHAnsi"/>
            <w:sz w:val="24"/>
            <w:szCs w:val="24"/>
          </w:rPr>
          <w:t>t Form</w:t>
        </w:r>
      </w:hyperlink>
      <w:r>
        <w:rPr>
          <w:rFonts w:eastAsia="Times New Roman" w:cstheme="minorHAnsi"/>
          <w:sz w:val="24"/>
          <w:szCs w:val="24"/>
        </w:rPr>
        <w:t>.</w:t>
      </w:r>
    </w:p>
    <w:sectPr w:rsidR="007766D3" w:rsidRPr="00A50B23" w:rsidSect="00A50B23">
      <w:headerReference w:type="default" r:id="rId10"/>
      <w:footerReference w:type="default" r:id="rId11"/>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BFA0" w14:textId="77777777" w:rsidR="00F30172" w:rsidRDefault="00F30172" w:rsidP="003911F6">
      <w:pPr>
        <w:spacing w:after="0" w:line="240" w:lineRule="auto"/>
      </w:pPr>
      <w:r>
        <w:separator/>
      </w:r>
    </w:p>
  </w:endnote>
  <w:endnote w:type="continuationSeparator" w:id="0">
    <w:p w14:paraId="0D392078" w14:textId="77777777" w:rsidR="00F30172" w:rsidRDefault="00F30172" w:rsidP="0039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B1B15" w14:textId="51C6E927" w:rsidR="00A50B23" w:rsidRDefault="00A50B23" w:rsidP="00A50B23">
    <w:pPr>
      <w:pStyle w:val="Footer"/>
      <w:tabs>
        <w:tab w:val="clear" w:pos="4680"/>
        <w:tab w:val="center" w:pos="4140"/>
      </w:tabs>
    </w:pPr>
    <w:r>
      <w:t xml:space="preserve">Page </w:t>
    </w:r>
    <w:r>
      <w:rPr>
        <w:b/>
      </w:rPr>
      <w:fldChar w:fldCharType="begin"/>
    </w:r>
    <w:r>
      <w:rPr>
        <w:b/>
      </w:rPr>
      <w:instrText xml:space="preserve"> PAGE  \* Arabic  \* MERGEFORMAT </w:instrText>
    </w:r>
    <w:r>
      <w:rPr>
        <w:b/>
      </w:rPr>
      <w:fldChar w:fldCharType="separate"/>
    </w:r>
    <w:r w:rsidR="00251161">
      <w:rPr>
        <w:b/>
        <w:noProof/>
      </w:rPr>
      <w:t>1</w:t>
    </w:r>
    <w:r>
      <w:rPr>
        <w:b/>
      </w:rPr>
      <w:fldChar w:fldCharType="end"/>
    </w:r>
    <w:r>
      <w:t xml:space="preserve"> of </w:t>
    </w:r>
    <w:r>
      <w:rPr>
        <w:b/>
      </w:rPr>
      <w:fldChar w:fldCharType="begin"/>
    </w:r>
    <w:r>
      <w:rPr>
        <w:b/>
      </w:rPr>
      <w:instrText xml:space="preserve"> NUMPAGES  \* Arabic  \* MERGEFORMAT </w:instrText>
    </w:r>
    <w:r>
      <w:rPr>
        <w:b/>
      </w:rPr>
      <w:fldChar w:fldCharType="separate"/>
    </w:r>
    <w:r w:rsidR="00251161">
      <w:rPr>
        <w:b/>
        <w:noProof/>
      </w:rPr>
      <w:t>3</w:t>
    </w:r>
    <w:r>
      <w:rPr>
        <w:b/>
      </w:rPr>
      <w:fldChar w:fldCharType="end"/>
    </w:r>
    <w:r>
      <w:rPr>
        <w:b/>
      </w:rPr>
      <w:tab/>
    </w:r>
  </w:p>
  <w:p w14:paraId="1ACAEA45" w14:textId="130AE1E6" w:rsidR="003911F6" w:rsidRDefault="00A50B23" w:rsidP="00A50B23">
    <w:pPr>
      <w:pStyle w:val="Footer"/>
    </w:pPr>
    <w:r w:rsidRPr="00A50B23">
      <w:t>R</w:t>
    </w:r>
    <w:r>
      <w:t xml:space="preserve">evised </w:t>
    </w:r>
    <w:r w:rsidR="00344F9A">
      <w:t>February 3,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69A8E" w14:textId="77777777" w:rsidR="00F30172" w:rsidRDefault="00F30172" w:rsidP="003911F6">
      <w:pPr>
        <w:spacing w:after="0" w:line="240" w:lineRule="auto"/>
      </w:pPr>
      <w:r>
        <w:separator/>
      </w:r>
    </w:p>
  </w:footnote>
  <w:footnote w:type="continuationSeparator" w:id="0">
    <w:p w14:paraId="32AAD3B1" w14:textId="77777777" w:rsidR="00F30172" w:rsidRDefault="00F30172" w:rsidP="00391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AEFDC" w14:textId="77777777" w:rsidR="003911F6" w:rsidRPr="003911F6" w:rsidRDefault="003911F6" w:rsidP="00A50B23">
    <w:pPr>
      <w:shd w:val="clear" w:color="auto" w:fill="FFFFFF"/>
      <w:spacing w:before="100" w:beforeAutospacing="1" w:after="100" w:afterAutospacing="1" w:line="270" w:lineRule="atLeast"/>
      <w:ind w:left="1440"/>
      <w:jc w:val="center"/>
      <w:rPr>
        <w:rFonts w:cstheme="minorHAnsi"/>
        <w:b/>
        <w:bCs/>
        <w:caps/>
        <w:color w:val="8A0003"/>
        <w:kern w:val="36"/>
        <w:sz w:val="36"/>
        <w:szCs w:val="36"/>
      </w:rPr>
    </w:pPr>
    <w:r w:rsidRPr="003911F6">
      <w:rPr>
        <w:rFonts w:eastAsia="Times New Roman" w:cstheme="minorHAnsi"/>
        <w:noProof/>
        <w:sz w:val="36"/>
        <w:szCs w:val="36"/>
      </w:rPr>
      <w:drawing>
        <wp:anchor distT="0" distB="0" distL="114300" distR="114300" simplePos="0" relativeHeight="251659264" behindDoc="0" locked="0" layoutInCell="1" allowOverlap="1" wp14:anchorId="3E7E131A" wp14:editId="05AFA4B7">
          <wp:simplePos x="0" y="0"/>
          <wp:positionH relativeFrom="column">
            <wp:posOffset>-69850</wp:posOffset>
          </wp:positionH>
          <wp:positionV relativeFrom="paragraph">
            <wp:posOffset>-285750</wp:posOffset>
          </wp:positionV>
          <wp:extent cx="956945" cy="9569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U logo 2-7-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6945" cy="956945"/>
                  </a:xfrm>
                  <a:prstGeom prst="rect">
                    <a:avLst/>
                  </a:prstGeom>
                </pic:spPr>
              </pic:pic>
            </a:graphicData>
          </a:graphic>
          <wp14:sizeRelH relativeFrom="page">
            <wp14:pctWidth>0</wp14:pctWidth>
          </wp14:sizeRelH>
          <wp14:sizeRelV relativeFrom="page">
            <wp14:pctHeight>0</wp14:pctHeight>
          </wp14:sizeRelV>
        </wp:anchor>
      </w:drawing>
    </w:r>
    <w:r w:rsidRPr="003911F6">
      <w:rPr>
        <w:rFonts w:cstheme="minorHAnsi"/>
        <w:b/>
        <w:bCs/>
        <w:caps/>
        <w:color w:val="8A0003"/>
        <w:kern w:val="36"/>
        <w:sz w:val="36"/>
        <w:szCs w:val="36"/>
      </w:rPr>
      <w:t>New Perspectives Course REQUEST</w:t>
    </w:r>
  </w:p>
  <w:p w14:paraId="5DC0BBFD" w14:textId="77777777" w:rsidR="003911F6" w:rsidRDefault="003911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F6"/>
    <w:rsid w:val="00147D4B"/>
    <w:rsid w:val="00186AAE"/>
    <w:rsid w:val="002162C7"/>
    <w:rsid w:val="00251161"/>
    <w:rsid w:val="00344F9A"/>
    <w:rsid w:val="003911F6"/>
    <w:rsid w:val="00592F27"/>
    <w:rsid w:val="005C17E9"/>
    <w:rsid w:val="00616F14"/>
    <w:rsid w:val="007766D3"/>
    <w:rsid w:val="00950DE1"/>
    <w:rsid w:val="00A115D8"/>
    <w:rsid w:val="00A50B23"/>
    <w:rsid w:val="00BB54FD"/>
    <w:rsid w:val="00C3285C"/>
    <w:rsid w:val="00C65BD4"/>
    <w:rsid w:val="00EC5374"/>
    <w:rsid w:val="00F30172"/>
    <w:rsid w:val="00F6666C"/>
    <w:rsid w:val="00F7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2517C"/>
  <w15:docId w15:val="{58A438E8-E118-4D36-A990-AE12EED2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11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11F6"/>
    <w:rPr>
      <w:b/>
      <w:bCs/>
    </w:rPr>
  </w:style>
  <w:style w:type="character" w:styleId="Emphasis">
    <w:name w:val="Emphasis"/>
    <w:basedOn w:val="DefaultParagraphFont"/>
    <w:uiPriority w:val="20"/>
    <w:qFormat/>
    <w:rsid w:val="003911F6"/>
    <w:rPr>
      <w:i/>
      <w:iCs/>
    </w:rPr>
  </w:style>
  <w:style w:type="character" w:styleId="Hyperlink">
    <w:name w:val="Hyperlink"/>
    <w:basedOn w:val="DefaultParagraphFont"/>
    <w:uiPriority w:val="99"/>
    <w:unhideWhenUsed/>
    <w:rsid w:val="003911F6"/>
    <w:rPr>
      <w:color w:val="0000FF" w:themeColor="hyperlink"/>
      <w:u w:val="single"/>
    </w:rPr>
  </w:style>
  <w:style w:type="paragraph" w:styleId="Header">
    <w:name w:val="header"/>
    <w:basedOn w:val="Normal"/>
    <w:link w:val="HeaderChar"/>
    <w:uiPriority w:val="99"/>
    <w:unhideWhenUsed/>
    <w:rsid w:val="003911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1F6"/>
  </w:style>
  <w:style w:type="paragraph" w:styleId="Footer">
    <w:name w:val="footer"/>
    <w:basedOn w:val="Normal"/>
    <w:link w:val="FooterChar"/>
    <w:uiPriority w:val="99"/>
    <w:unhideWhenUsed/>
    <w:rsid w:val="003911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1F6"/>
  </w:style>
  <w:style w:type="paragraph" w:styleId="BalloonText">
    <w:name w:val="Balloon Text"/>
    <w:basedOn w:val="Normal"/>
    <w:link w:val="BalloonTextChar"/>
    <w:uiPriority w:val="99"/>
    <w:semiHidden/>
    <w:unhideWhenUsed/>
    <w:rsid w:val="003911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1F6"/>
    <w:rPr>
      <w:rFonts w:ascii="Tahoma" w:hAnsi="Tahoma" w:cs="Tahoma"/>
      <w:sz w:val="16"/>
      <w:szCs w:val="16"/>
    </w:rPr>
  </w:style>
  <w:style w:type="paragraph" w:styleId="NoSpacing">
    <w:name w:val="No Spacing"/>
    <w:uiPriority w:val="1"/>
    <w:qFormat/>
    <w:rsid w:val="00F773DB"/>
    <w:pPr>
      <w:spacing w:after="0" w:line="240" w:lineRule="auto"/>
    </w:pPr>
  </w:style>
  <w:style w:type="character" w:styleId="UnresolvedMention">
    <w:name w:val="Unresolved Mention"/>
    <w:basedOn w:val="DefaultParagraphFont"/>
    <w:uiPriority w:val="99"/>
    <w:semiHidden/>
    <w:unhideWhenUsed/>
    <w:rsid w:val="00344F9A"/>
    <w:rPr>
      <w:color w:val="605E5C"/>
      <w:shd w:val="clear" w:color="auto" w:fill="E1DFDD"/>
    </w:rPr>
  </w:style>
  <w:style w:type="character" w:styleId="FollowedHyperlink">
    <w:name w:val="FollowedHyperlink"/>
    <w:basedOn w:val="DefaultParagraphFont"/>
    <w:uiPriority w:val="99"/>
    <w:semiHidden/>
    <w:unhideWhenUsed/>
    <w:rsid w:val="00344F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308880">
      <w:bodyDiv w:val="1"/>
      <w:marLeft w:val="0"/>
      <w:marRight w:val="0"/>
      <w:marTop w:val="0"/>
      <w:marBottom w:val="0"/>
      <w:divBdr>
        <w:top w:val="none" w:sz="0" w:space="0" w:color="auto"/>
        <w:left w:val="none" w:sz="0" w:space="0" w:color="auto"/>
        <w:bottom w:val="none" w:sz="0" w:space="0" w:color="auto"/>
        <w:right w:val="none" w:sz="0" w:space="0" w:color="auto"/>
      </w:divBdr>
      <w:divsChild>
        <w:div w:id="691342881">
          <w:marLeft w:val="0"/>
          <w:marRight w:val="0"/>
          <w:marTop w:val="0"/>
          <w:marBottom w:val="0"/>
          <w:divBdr>
            <w:top w:val="none" w:sz="0" w:space="0" w:color="auto"/>
            <w:left w:val="none" w:sz="0" w:space="0" w:color="auto"/>
            <w:bottom w:val="none" w:sz="0" w:space="0" w:color="auto"/>
            <w:right w:val="none" w:sz="0" w:space="0" w:color="auto"/>
          </w:divBdr>
          <w:divsChild>
            <w:div w:id="1376927906">
              <w:marLeft w:val="0"/>
              <w:marRight w:val="0"/>
              <w:marTop w:val="0"/>
              <w:marBottom w:val="0"/>
              <w:divBdr>
                <w:top w:val="none" w:sz="0" w:space="0" w:color="auto"/>
                <w:left w:val="none" w:sz="0" w:space="0" w:color="auto"/>
                <w:bottom w:val="none" w:sz="0" w:space="0" w:color="auto"/>
                <w:right w:val="none" w:sz="0" w:space="0" w:color="auto"/>
              </w:divBdr>
              <w:divsChild>
                <w:div w:id="43937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gray@valdosta.ed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pgray@valdosta.ed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ldosta.edu/academics/academic-affairs/documents/request-for-a-new-course-form.doc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valdosta.edu/academics/academic-affairs/documents/request-for-a-new-course-form.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Valdosta State University</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 Black</dc:creator>
  <cp:lastModifiedBy>dospdast</cp:lastModifiedBy>
  <cp:revision>2</cp:revision>
  <dcterms:created xsi:type="dcterms:W3CDTF">2021-02-03T23:25:00Z</dcterms:created>
  <dcterms:modified xsi:type="dcterms:W3CDTF">2021-02-03T23:25:00Z</dcterms:modified>
</cp:coreProperties>
</file>